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A0" w:rsidRPr="00175EA0" w:rsidRDefault="00175EA0" w:rsidP="001A2EB0">
      <w:pPr>
        <w:shd w:val="clear" w:color="auto" w:fill="FFFFFF"/>
        <w:spacing w:after="150" w:line="336" w:lineRule="atLeast"/>
        <w:ind w:firstLine="708"/>
        <w:jc w:val="both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 xml:space="preserve">Na temelju Odluke o javnim priznanjima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75EA0">
        <w:rPr>
          <w:rFonts w:ascii="Arial Narrow" w:eastAsia="Times New Roman" w:hAnsi="Arial Narrow" w:cstheme="minorHAnsi"/>
          <w:lang w:eastAsia="hr-HR"/>
        </w:rPr>
        <w:t>(„</w:t>
      </w:r>
      <w:r w:rsidRPr="001A2EB0">
        <w:rPr>
          <w:rFonts w:ascii="Arial Narrow" w:eastAsia="Times New Roman" w:hAnsi="Arial Narrow" w:cstheme="minorHAnsi"/>
          <w:lang w:eastAsia="hr-HR"/>
        </w:rPr>
        <w:t>Službeni glasnik</w:t>
      </w:r>
      <w:r w:rsidRPr="00175EA0">
        <w:rPr>
          <w:rFonts w:ascii="Arial Narrow" w:eastAsia="Times New Roman" w:hAnsi="Arial Narrow" w:cstheme="minorHAnsi"/>
          <w:lang w:eastAsia="hr-HR"/>
        </w:rPr>
        <w:t xml:space="preserve">“ broj </w:t>
      </w:r>
      <w:r w:rsidR="001A2EB0">
        <w:rPr>
          <w:rFonts w:ascii="Arial Narrow" w:eastAsia="Times New Roman" w:hAnsi="Arial Narrow" w:cstheme="minorHAnsi"/>
          <w:lang w:eastAsia="hr-HR"/>
        </w:rPr>
        <w:t xml:space="preserve"> 8/09</w:t>
      </w:r>
      <w:r w:rsidRPr="00175EA0">
        <w:rPr>
          <w:rFonts w:ascii="Arial Narrow" w:eastAsia="Times New Roman" w:hAnsi="Arial Narrow" w:cstheme="minorHAnsi"/>
          <w:lang w:eastAsia="hr-HR"/>
        </w:rPr>
        <w:t xml:space="preserve">.) </w:t>
      </w:r>
      <w:r w:rsidRPr="001A2EB0">
        <w:rPr>
          <w:rFonts w:ascii="Arial Narrow" w:eastAsia="Times New Roman" w:hAnsi="Arial Narrow" w:cstheme="minorHAnsi"/>
          <w:lang w:eastAsia="hr-HR"/>
        </w:rPr>
        <w:t>Odbor za priznanja Općine Čađavica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objavljuje</w:t>
      </w:r>
    </w:p>
    <w:p w:rsidR="001A2EB0" w:rsidRDefault="00175EA0" w:rsidP="001A2EB0">
      <w:pPr>
        <w:shd w:val="clear" w:color="auto" w:fill="FFFFFF"/>
        <w:spacing w:after="150" w:line="336" w:lineRule="atLeast"/>
        <w:jc w:val="center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JAVNI POZIV</w:t>
      </w:r>
      <w:r w:rsidRPr="00175EA0">
        <w:rPr>
          <w:rFonts w:ascii="Arial Narrow" w:eastAsia="Times New Roman" w:hAnsi="Arial Narrow" w:cstheme="minorHAnsi"/>
          <w:b/>
          <w:bCs/>
          <w:lang w:eastAsia="hr-HR"/>
        </w:rPr>
        <w:br/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 za </w:t>
      </w:r>
      <w:r w:rsidR="001A2EB0" w:rsidRPr="001A2EB0">
        <w:rPr>
          <w:rFonts w:ascii="Arial Narrow" w:hAnsi="Arial Narrow" w:cs="Arial"/>
          <w:b/>
        </w:rPr>
        <w:t>podnošenje prijedloga za</w:t>
      </w:r>
      <w:r w:rsidR="001A2EB0">
        <w:rPr>
          <w:rFonts w:ascii="Arial" w:hAnsi="Arial" w:cs="Arial"/>
          <w:sz w:val="21"/>
          <w:szCs w:val="21"/>
        </w:rPr>
        <w:t xml:space="preserve"> 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>dodjelu</w:t>
      </w:r>
      <w:r w:rsidR="001A2EB0">
        <w:rPr>
          <w:rFonts w:ascii="Arial Narrow" w:eastAsia="Times New Roman" w:hAnsi="Arial Narrow" w:cstheme="minorHAnsi"/>
          <w:b/>
          <w:bCs/>
          <w:lang w:eastAsia="hr-HR"/>
        </w:rPr>
        <w:t xml:space="preserve"> 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center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javnih priznanja Općine Čađavica u </w:t>
      </w:r>
      <w:r w:rsidR="003F5728">
        <w:rPr>
          <w:rFonts w:ascii="Arial Narrow" w:eastAsia="Times New Roman" w:hAnsi="Arial Narrow" w:cstheme="minorHAnsi"/>
          <w:b/>
          <w:bCs/>
          <w:lang w:eastAsia="hr-HR"/>
        </w:rPr>
        <w:t>2022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>. godini</w:t>
      </w:r>
    </w:p>
    <w:p w:rsidR="00175EA0" w:rsidRPr="00175EA0" w:rsidRDefault="00175EA0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 </w:t>
      </w:r>
    </w:p>
    <w:p w:rsidR="00175EA0" w:rsidRPr="001A2EB0" w:rsidRDefault="00175EA0" w:rsidP="00055596">
      <w:pPr>
        <w:pStyle w:val="ListParagraph"/>
        <w:numPr>
          <w:ilvl w:val="0"/>
          <w:numId w:val="7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Javna priznanja Općine Čađavica su:</w:t>
      </w:r>
    </w:p>
    <w:p w:rsidR="00175EA0" w:rsidRPr="00175EA0" w:rsidRDefault="00175EA0" w:rsidP="0017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Povelja o proglašenju počasnim građaninom Općine Čađavica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 xml:space="preserve">Počasnim građaninom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75EA0">
        <w:rPr>
          <w:rFonts w:ascii="Arial Narrow" w:eastAsia="Times New Roman" w:hAnsi="Arial Narrow" w:cstheme="minorHAnsi"/>
          <w:lang w:eastAsia="hr-HR"/>
        </w:rPr>
        <w:t xml:space="preserve">može se proglasiti osoba posebno zaslužna za promicanje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vrijednosti </w:t>
      </w:r>
      <w:r w:rsidRPr="00175EA0">
        <w:rPr>
          <w:rFonts w:ascii="Arial Narrow" w:eastAsia="Times New Roman" w:hAnsi="Arial Narrow" w:cstheme="minorHAnsi"/>
          <w:lang w:eastAsia="hr-HR"/>
        </w:rPr>
        <w:t xml:space="preserve">demokratskog društva, položaja  i ugleda </w:t>
      </w:r>
      <w:r w:rsidRPr="001A2EB0">
        <w:rPr>
          <w:rFonts w:ascii="Arial Narrow" w:eastAsia="Times New Roman" w:hAnsi="Arial Narrow" w:cstheme="minorHAnsi"/>
          <w:lang w:eastAsia="hr-HR"/>
        </w:rPr>
        <w:t>Općine Čađavica, njezinih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odnosa s drugim </w:t>
      </w:r>
      <w:r w:rsidRPr="001A2EB0">
        <w:rPr>
          <w:rFonts w:ascii="Arial Narrow" w:eastAsia="Times New Roman" w:hAnsi="Arial Narrow" w:cstheme="minorHAnsi"/>
          <w:lang w:eastAsia="hr-HR"/>
        </w:rPr>
        <w:t>općinama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u zemlji i inozemstvu, te za razvoj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75EA0">
        <w:rPr>
          <w:rFonts w:ascii="Arial Narrow" w:eastAsia="Times New Roman" w:hAnsi="Arial Narrow" w:cstheme="minorHAnsi"/>
          <w:lang w:eastAsia="hr-HR"/>
        </w:rPr>
        <w:t>ili pojedinih njegovih djelatnosti</w:t>
      </w:r>
    </w:p>
    <w:p w:rsidR="00175EA0" w:rsidRPr="00175EA0" w:rsidRDefault="00175EA0" w:rsidP="00175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Zlatna plaketa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Zlatna Plaketa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dodjeljuje se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domaćim ili stranim pravnim ili </w:t>
      </w:r>
      <w:r w:rsidRPr="00175EA0">
        <w:rPr>
          <w:rFonts w:ascii="Arial Narrow" w:eastAsia="Times New Roman" w:hAnsi="Arial Narrow" w:cstheme="minorHAnsi"/>
          <w:lang w:eastAsia="hr-HR"/>
        </w:rPr>
        <w:t>fizičk</w:t>
      </w:r>
      <w:r w:rsidRPr="001A2EB0">
        <w:rPr>
          <w:rFonts w:ascii="Arial Narrow" w:eastAsia="Times New Roman" w:hAnsi="Arial Narrow" w:cstheme="minorHAnsi"/>
          <w:lang w:eastAsia="hr-HR"/>
        </w:rPr>
        <w:t>im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osob</w:t>
      </w:r>
      <w:r w:rsidRPr="001A2EB0">
        <w:rPr>
          <w:rFonts w:ascii="Arial Narrow" w:eastAsia="Times New Roman" w:hAnsi="Arial Narrow" w:cstheme="minorHAnsi"/>
          <w:lang w:eastAsia="hr-HR"/>
        </w:rPr>
        <w:t>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Pr="001A2EB0">
        <w:rPr>
          <w:rFonts w:ascii="Arial Narrow" w:eastAsia="Times New Roman" w:hAnsi="Arial Narrow" w:cstheme="minorHAnsi"/>
          <w:lang w:eastAsia="hr-HR"/>
        </w:rPr>
        <w:t>za iznimna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postignuća </w:t>
      </w:r>
      <w:r w:rsidRPr="001A2EB0">
        <w:rPr>
          <w:rFonts w:ascii="Arial Narrow" w:eastAsia="Times New Roman" w:hAnsi="Arial Narrow" w:cstheme="minorHAnsi"/>
          <w:lang w:eastAsia="hr-HR"/>
        </w:rPr>
        <w:t>akcije i doprinose u kontinuiranom dugogodišnjem radu u oblasti</w:t>
      </w:r>
      <w:r w:rsidR="00055596" w:rsidRPr="001A2EB0">
        <w:rPr>
          <w:rFonts w:ascii="Arial Narrow" w:eastAsia="Times New Roman" w:hAnsi="Arial Narrow" w:cstheme="minorHAnsi"/>
          <w:lang w:eastAsia="hr-HR"/>
        </w:rPr>
        <w:t>, gospodarstvenih</w:t>
      </w:r>
      <w:r w:rsidRPr="00175EA0">
        <w:rPr>
          <w:rFonts w:ascii="Arial Narrow" w:eastAsia="Times New Roman" w:hAnsi="Arial Narrow" w:cstheme="minorHAnsi"/>
          <w:lang w:eastAsia="hr-HR"/>
        </w:rPr>
        <w:t xml:space="preserve">, </w:t>
      </w:r>
      <w:r w:rsidR="00055596" w:rsidRPr="001A2EB0">
        <w:rPr>
          <w:rFonts w:ascii="Arial Narrow" w:eastAsia="Times New Roman" w:hAnsi="Arial Narrow" w:cstheme="minorHAnsi"/>
          <w:lang w:eastAsia="hr-HR"/>
        </w:rPr>
        <w:t>društvenih i javnih djelatnosti od posebnog općeg društvenog značaja za razvitak, ugled i promidžbu Općine Čađavica</w:t>
      </w:r>
      <w:r w:rsidRPr="00175EA0">
        <w:rPr>
          <w:rFonts w:ascii="Arial Narrow" w:eastAsia="Times New Roman" w:hAnsi="Arial Narrow" w:cstheme="minorHAnsi"/>
          <w:lang w:eastAsia="hr-HR"/>
        </w:rPr>
        <w:t>.</w:t>
      </w:r>
    </w:p>
    <w:p w:rsidR="00055596" w:rsidRPr="00175EA0" w:rsidRDefault="00055596" w:rsidP="00055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Srebrna plaketa</w:t>
      </w:r>
    </w:p>
    <w:p w:rsidR="00175EA0" w:rsidRPr="00175EA0" w:rsidRDefault="00055596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Srebrna plaketa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dodjeljuje se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domaćim ili stranim pravnim ili </w:t>
      </w:r>
      <w:r w:rsidRPr="00175EA0">
        <w:rPr>
          <w:rFonts w:ascii="Arial Narrow" w:eastAsia="Times New Roman" w:hAnsi="Arial Narrow" w:cstheme="minorHAnsi"/>
          <w:lang w:eastAsia="hr-HR"/>
        </w:rPr>
        <w:t>fizičk</w:t>
      </w:r>
      <w:r w:rsidRPr="001A2EB0">
        <w:rPr>
          <w:rFonts w:ascii="Arial Narrow" w:eastAsia="Times New Roman" w:hAnsi="Arial Narrow" w:cstheme="minorHAnsi"/>
          <w:lang w:eastAsia="hr-HR"/>
        </w:rPr>
        <w:t>im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osob</w:t>
      </w:r>
      <w:r w:rsidRPr="001A2EB0">
        <w:rPr>
          <w:rFonts w:ascii="Arial Narrow" w:eastAsia="Times New Roman" w:hAnsi="Arial Narrow" w:cstheme="minorHAnsi"/>
          <w:lang w:eastAsia="hr-HR"/>
        </w:rPr>
        <w:t>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Pr="001A2EB0">
        <w:rPr>
          <w:rFonts w:ascii="Arial Narrow" w:eastAsia="Times New Roman" w:hAnsi="Arial Narrow" w:cstheme="minorHAnsi"/>
          <w:lang w:eastAsia="hr-HR"/>
        </w:rPr>
        <w:t>za iznimna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postignuća </w:t>
      </w:r>
      <w:r w:rsidRPr="001A2EB0">
        <w:rPr>
          <w:rFonts w:ascii="Arial Narrow" w:eastAsia="Times New Roman" w:hAnsi="Arial Narrow" w:cstheme="minorHAnsi"/>
          <w:lang w:eastAsia="hr-HR"/>
        </w:rPr>
        <w:t>akcije i doprinose u kontinuiranom dugogodišnjem radu u oblasti, gospodarstvenih</w:t>
      </w:r>
      <w:r w:rsidRPr="00175EA0">
        <w:rPr>
          <w:rFonts w:ascii="Arial Narrow" w:eastAsia="Times New Roman" w:hAnsi="Arial Narrow" w:cstheme="minorHAnsi"/>
          <w:lang w:eastAsia="hr-HR"/>
        </w:rPr>
        <w:t xml:space="preserve">, </w:t>
      </w:r>
      <w:r w:rsidRPr="001A2EB0">
        <w:rPr>
          <w:rFonts w:ascii="Arial Narrow" w:eastAsia="Times New Roman" w:hAnsi="Arial Narrow" w:cstheme="minorHAnsi"/>
          <w:lang w:eastAsia="hr-HR"/>
        </w:rPr>
        <w:t>društvenih i javnih djelatnosti od posebnog općeg društvenog značaja za razvitak, ugled i promidžbu Općine Čađavica, za proteklo jednogodišnje razdoblje.</w:t>
      </w:r>
    </w:p>
    <w:p w:rsidR="00175EA0" w:rsidRPr="00175EA0" w:rsidRDefault="00055596" w:rsidP="00175E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Zahvalnica</w:t>
      </w:r>
    </w:p>
    <w:p w:rsidR="00055596" w:rsidRPr="001A2EB0" w:rsidRDefault="00055596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Zahvalnica</w:t>
      </w:r>
      <w:r w:rsidR="00175EA0"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="00175EA0"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domaćim ili stranim pravnim ili </w:t>
      </w:r>
      <w:r w:rsidRPr="00175EA0">
        <w:rPr>
          <w:rFonts w:ascii="Arial Narrow" w:eastAsia="Times New Roman" w:hAnsi="Arial Narrow" w:cstheme="minorHAnsi"/>
          <w:lang w:eastAsia="hr-HR"/>
        </w:rPr>
        <w:t>fizičk</w:t>
      </w:r>
      <w:r w:rsidRPr="001A2EB0">
        <w:rPr>
          <w:rFonts w:ascii="Arial Narrow" w:eastAsia="Times New Roman" w:hAnsi="Arial Narrow" w:cstheme="minorHAnsi"/>
          <w:lang w:eastAsia="hr-HR"/>
        </w:rPr>
        <w:t>im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osob</w:t>
      </w:r>
      <w:r w:rsidRPr="001A2EB0">
        <w:rPr>
          <w:rFonts w:ascii="Arial Narrow" w:eastAsia="Times New Roman" w:hAnsi="Arial Narrow" w:cstheme="minorHAnsi"/>
          <w:lang w:eastAsia="hr-HR"/>
        </w:rPr>
        <w:t>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Pr="001A2EB0">
        <w:rPr>
          <w:rFonts w:ascii="Arial Narrow" w:eastAsia="Times New Roman" w:hAnsi="Arial Narrow" w:cstheme="minorHAnsi"/>
          <w:lang w:eastAsia="hr-HR"/>
        </w:rPr>
        <w:t>za zasluge u oblastima društvenih i javnih djelatnosti od posebnog društvenog interesa za Općinu Čađavica.</w:t>
      </w:r>
    </w:p>
    <w:p w:rsidR="00055596" w:rsidRPr="001A2EB0" w:rsidRDefault="00055596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/>
          <w:bCs/>
          <w:lang w:eastAsia="hr-HR"/>
        </w:rPr>
      </w:pPr>
    </w:p>
    <w:p w:rsidR="00175EA0" w:rsidRPr="001A2EB0" w:rsidRDefault="00055596" w:rsidP="00055596">
      <w:pPr>
        <w:pStyle w:val="ListParagraph"/>
        <w:numPr>
          <w:ilvl w:val="0"/>
          <w:numId w:val="7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Prijedlog za proglašenje počasnim građaninom Općine Čađavica mogu dati</w:t>
      </w:r>
      <w:r w:rsidR="00175EA0" w:rsidRPr="001A2EB0">
        <w:rPr>
          <w:rFonts w:ascii="Arial Narrow" w:eastAsia="Times New Roman" w:hAnsi="Arial Narrow" w:cstheme="minorHAnsi"/>
          <w:b/>
          <w:bCs/>
          <w:lang w:eastAsia="hr-HR"/>
        </w:rPr>
        <w:t>:</w:t>
      </w:r>
    </w:p>
    <w:p w:rsidR="00055596" w:rsidRPr="001A2EB0" w:rsidRDefault="00055596" w:rsidP="00055596">
      <w:pPr>
        <w:pStyle w:val="ListParagraph"/>
        <w:numPr>
          <w:ilvl w:val="0"/>
          <w:numId w:val="8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Općinski načelnik,</w:t>
      </w:r>
    </w:p>
    <w:p w:rsidR="00055596" w:rsidRPr="001A2EB0" w:rsidRDefault="00055596" w:rsidP="00055596">
      <w:pPr>
        <w:pStyle w:val="ListParagraph"/>
        <w:numPr>
          <w:ilvl w:val="0"/>
          <w:numId w:val="8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Najmanje pet vijećnika Općinskog vijeća</w:t>
      </w:r>
    </w:p>
    <w:p w:rsidR="00055596" w:rsidRPr="001A2EB0" w:rsidRDefault="00055596" w:rsidP="00055596">
      <w:pPr>
        <w:shd w:val="clear" w:color="auto" w:fill="FFFFFF"/>
        <w:spacing w:after="150" w:line="336" w:lineRule="atLeast"/>
        <w:ind w:left="360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Prijedloge za dodjelu ostalih priznanja mogu podnijeti:</w:t>
      </w:r>
    </w:p>
    <w:p w:rsidR="00175EA0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Općinski načelnik i upravno tijelo općine Čađavica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Vijećnik općinskog vijeća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Poduzeća i druge pravne osobe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Tijela mjesne samouprave,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Udruge građana,</w:t>
      </w:r>
    </w:p>
    <w:p w:rsidR="00175EA0" w:rsidRPr="00175EA0" w:rsidRDefault="00175EA0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lastRenderedPageBreak/>
        <w:t>vjerske zajednice</w:t>
      </w:r>
    </w:p>
    <w:p w:rsidR="00175EA0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humanitarne organizacije</w:t>
      </w:r>
    </w:p>
    <w:p w:rsidR="00055596" w:rsidRPr="00175EA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članovi Odbora za dodjelu javnih priznanja</w:t>
      </w:r>
    </w:p>
    <w:p w:rsidR="00175EA0" w:rsidRPr="00175EA0" w:rsidRDefault="00175EA0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3. </w:t>
      </w:r>
      <w:r w:rsidR="001A2EB0">
        <w:rPr>
          <w:rFonts w:ascii="Arial Narrow" w:eastAsia="Times New Roman" w:hAnsi="Arial Narrow" w:cstheme="minorHAnsi"/>
          <w:b/>
          <w:bCs/>
          <w:lang w:eastAsia="hr-HR"/>
        </w:rPr>
        <w:t>Prijedlog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 za dodjelu javnih priznanja podnosi se u pismenom obliku ( na propisanom obrascu ) Odboru za dodjelu javnih priznanja </w:t>
      </w:r>
      <w:r w:rsidR="001A2EB0">
        <w:rPr>
          <w:rFonts w:ascii="Arial Narrow" w:eastAsia="Times New Roman" w:hAnsi="Arial Narrow" w:cstheme="minorHAnsi"/>
          <w:b/>
          <w:bCs/>
          <w:lang w:eastAsia="hr-HR"/>
        </w:rPr>
        <w:t>Općine Č</w:t>
      </w:r>
      <w:r w:rsidR="00055596" w:rsidRPr="001A2EB0">
        <w:rPr>
          <w:rFonts w:ascii="Arial Narrow" w:eastAsia="Times New Roman" w:hAnsi="Arial Narrow" w:cstheme="minorHAnsi"/>
          <w:b/>
          <w:bCs/>
          <w:lang w:eastAsia="hr-HR"/>
        </w:rPr>
        <w:t>ađavica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>, a mora obavezno sadržavati: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ime i prezime odnosno naziv podnositelja inicijative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ime i prezime fizičke osobe odnosno naziv pravne osobe za koju se pokreće inicijativa za dodjelu javnog priznanja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naziv javnog priznanja i područje na koje se odnosi inicijativa sa jasnim određenjem zasluga, doprinosa ili postignuća zbog kojih se pokreće inicijativa za dodjelu javnog priznanja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životopis, odnosno podatke o pravnoj ili fizičkoj osobi koja se predlaže za dodjelu javnog priznanja sa odgovarajućim obrazloženjem i eventualnom dokumentacijom kojom se potkrepljuje obrazloženje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 xml:space="preserve">5. Obrazac za podnošenje </w:t>
      </w:r>
      <w:r w:rsidR="001A2EB0">
        <w:rPr>
          <w:rFonts w:ascii="Arial Narrow" w:eastAsia="Times New Roman" w:hAnsi="Arial Narrow" w:cstheme="minorHAnsi"/>
          <w:lang w:eastAsia="hr-HR"/>
        </w:rPr>
        <w:t>prijedloga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, nalazi se u prilogu  i čini sastavni dio ovog Javnog poziva, a može se skinuti sa web stranice </w:t>
      </w:r>
      <w:r w:rsidRPr="001A2EB0">
        <w:rPr>
          <w:rFonts w:ascii="Arial Narrow" w:eastAsia="Times New Roman" w:hAnsi="Arial Narrow" w:cstheme="minorHAnsi"/>
          <w:lang w:eastAsia="hr-HR"/>
        </w:rPr>
        <w:t>Općine Čađavica</w:t>
      </w:r>
      <w:r w:rsidR="00055596" w:rsidRPr="001A2EB0">
        <w:rPr>
          <w:rFonts w:ascii="Arial Narrow" w:eastAsia="Times New Roman" w:hAnsi="Arial Narrow" w:cstheme="minorHAnsi"/>
          <w:lang w:eastAsia="hr-HR"/>
        </w:rPr>
        <w:t xml:space="preserve"> </w:t>
      </w:r>
      <w:hyperlink r:id="rId5" w:history="1">
        <w:r w:rsidR="00055596" w:rsidRPr="001A2EB0">
          <w:rPr>
            <w:rStyle w:val="Hyperlink"/>
            <w:rFonts w:ascii="Arial Narrow" w:eastAsia="Times New Roman" w:hAnsi="Arial Narrow" w:cstheme="minorHAnsi"/>
            <w:color w:val="auto"/>
            <w:lang w:eastAsia="hr-HR"/>
          </w:rPr>
          <w:t>www.opcina-cadjavica.hr</w:t>
        </w:r>
      </w:hyperlink>
      <w:r w:rsidRPr="00175EA0">
        <w:rPr>
          <w:rFonts w:ascii="Arial Narrow" w:eastAsia="Times New Roman" w:hAnsi="Arial Narrow" w:cstheme="minorHAnsi"/>
          <w:lang w:eastAsia="hr-HR"/>
        </w:rPr>
        <w:t xml:space="preserve">  ili podići u </w:t>
      </w:r>
      <w:r w:rsidR="00055596" w:rsidRPr="001A2EB0">
        <w:rPr>
          <w:rFonts w:ascii="Arial Narrow" w:eastAsia="Times New Roman" w:hAnsi="Arial Narrow" w:cstheme="minorHAnsi"/>
          <w:lang w:eastAsia="hr-HR"/>
        </w:rPr>
        <w:t>Jedinstvenom u</w:t>
      </w:r>
      <w:r w:rsidRPr="00175EA0">
        <w:rPr>
          <w:rFonts w:ascii="Arial Narrow" w:eastAsia="Times New Roman" w:hAnsi="Arial Narrow" w:cstheme="minorHAnsi"/>
          <w:lang w:eastAsia="hr-HR"/>
        </w:rPr>
        <w:t>pravnom odjelu</w:t>
      </w:r>
      <w:r w:rsidR="00055596" w:rsidRPr="001A2EB0">
        <w:rPr>
          <w:rFonts w:ascii="Arial Narrow" w:eastAsia="Times New Roman" w:hAnsi="Arial Narrow" w:cstheme="minorHAnsi"/>
          <w:lang w:eastAsia="hr-HR"/>
        </w:rPr>
        <w:t xml:space="preserve"> Općine Čađavica</w:t>
      </w:r>
      <w:r w:rsidRPr="00175EA0">
        <w:rPr>
          <w:rFonts w:ascii="Arial Narrow" w:eastAsia="Times New Roman" w:hAnsi="Arial Narrow" w:cstheme="minorHAnsi"/>
          <w:lang w:eastAsia="hr-HR"/>
        </w:rPr>
        <w:t>.</w:t>
      </w:r>
    </w:p>
    <w:p w:rsidR="00175EA0" w:rsidRPr="00175EA0" w:rsidRDefault="00175EA0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6. Nepravodobne i nepotpune inicijative neće biti razmatrane.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7. Rok za dostavu inicijativa je zaključno do </w:t>
      </w:r>
      <w:r w:rsidR="003F5728">
        <w:rPr>
          <w:rFonts w:ascii="Arial Narrow" w:eastAsia="Times New Roman" w:hAnsi="Arial Narrow" w:cstheme="minorHAnsi"/>
          <w:b/>
          <w:bCs/>
          <w:lang w:eastAsia="hr-HR"/>
        </w:rPr>
        <w:t>23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.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svibnja </w:t>
      </w:r>
      <w:r w:rsidR="003F5728">
        <w:rPr>
          <w:rFonts w:ascii="Arial Narrow" w:eastAsia="Times New Roman" w:hAnsi="Arial Narrow" w:cstheme="minorHAnsi"/>
          <w:b/>
          <w:bCs/>
          <w:lang w:eastAsia="hr-HR"/>
        </w:rPr>
        <w:t>2022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. godine, a dostavljaju se poštom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ili osobno 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na adresu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>Općina Čađavica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, Odbor za dodjelu javnih priznanja,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>Kolodvorska 2, 33523 Čađavica s naznakom „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JAVNA PRIZNANJA U </w:t>
      </w:r>
      <w:r w:rsidR="003F5728">
        <w:rPr>
          <w:rFonts w:ascii="Arial Narrow" w:eastAsia="Times New Roman" w:hAnsi="Arial Narrow" w:cstheme="minorHAnsi"/>
          <w:b/>
          <w:bCs/>
          <w:lang w:eastAsia="hr-HR"/>
        </w:rPr>
        <w:t>2022</w:t>
      </w:r>
      <w:bookmarkStart w:id="0" w:name="_GoBack"/>
      <w:bookmarkEnd w:id="0"/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>. g.“</w:t>
      </w:r>
    </w:p>
    <w:p w:rsidR="00654B6F" w:rsidRPr="001A2EB0" w:rsidRDefault="00654B6F">
      <w:pPr>
        <w:rPr>
          <w:rFonts w:ascii="Arial Narrow" w:hAnsi="Arial Narrow" w:cstheme="minorHAnsi"/>
        </w:rPr>
      </w:pPr>
    </w:p>
    <w:p w:rsidR="001A2EB0" w:rsidRPr="001A2EB0" w:rsidRDefault="001A2EB0" w:rsidP="001A2EB0">
      <w:pPr>
        <w:jc w:val="center"/>
        <w:rPr>
          <w:rFonts w:ascii="Arial Narrow" w:hAnsi="Arial Narrow" w:cstheme="minorHAnsi"/>
          <w:b/>
        </w:rPr>
      </w:pPr>
      <w:r w:rsidRPr="001A2EB0">
        <w:rPr>
          <w:rFonts w:ascii="Arial Narrow" w:hAnsi="Arial Narrow" w:cstheme="minorHAnsi"/>
          <w:b/>
        </w:rPr>
        <w:t>OPĆINSKO VIJEĆE OPĆINE CAĐAVICA</w:t>
      </w:r>
    </w:p>
    <w:p w:rsidR="00175EA0" w:rsidRPr="001A2EB0" w:rsidRDefault="001A2EB0" w:rsidP="001A2EB0">
      <w:pPr>
        <w:jc w:val="center"/>
        <w:rPr>
          <w:rFonts w:ascii="Arial Narrow" w:hAnsi="Arial Narrow" w:cstheme="minorHAnsi"/>
          <w:b/>
        </w:rPr>
      </w:pPr>
      <w:r w:rsidRPr="001A2EB0">
        <w:rPr>
          <w:rFonts w:ascii="Arial Narrow" w:hAnsi="Arial Narrow" w:cstheme="minorHAnsi"/>
          <w:b/>
        </w:rPr>
        <w:t>ODBOR ZA PRIZNANJA</w:t>
      </w:r>
    </w:p>
    <w:p w:rsidR="00175EA0" w:rsidRPr="001A2EB0" w:rsidRDefault="00175EA0">
      <w:pPr>
        <w:rPr>
          <w:rFonts w:ascii="Arial Narrow" w:hAnsi="Arial Narrow" w:cstheme="minorHAnsi"/>
        </w:rPr>
      </w:pPr>
    </w:p>
    <w:p w:rsidR="00175EA0" w:rsidRDefault="00175EA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Pr="001A2EB0" w:rsidRDefault="001A2EB0" w:rsidP="001A2EB0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>PRIJEDLOG</w:t>
      </w:r>
      <w:r w:rsidRPr="001A2EB0">
        <w:rPr>
          <w:rFonts w:ascii="Arial Narrow" w:hAnsi="Arial Narrow" w:cs="Times New Roman"/>
          <w:b/>
        </w:rPr>
        <w:t xml:space="preserve"> ZA DODJELU JAVNOG  PRIZNANJA OPĆINE ČAĐAVICA</w:t>
      </w: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Ime i prezime/naziv, adresa i broj telefona podnositelja inicijative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Ime i prezime fizičke osobe odnosno naziv pravne osobe koja se predlaže za javno priznanje  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Naziv javnog priznanja:__________________________________________________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Područje __________ na koje se odnosi inicijativa _____________________________________________________________________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 xml:space="preserve">Navesti jasno određenje zasluga, doprinosa ili postignuća zbog kojih se pokreće inicijativa za dodjelu javnog priznanja 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 xml:space="preserve">__________________________________________________________________________________________________________________________________________ 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 xml:space="preserve">Životopis, odnosno podaci o pravnoj ili fizičkoj osobi za koju se pokreće inicijativa  za dodjelu javnog priznanja 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odgovarajuće obrazloženje zbog kojeg se pokreće inicijativa  za dodjelu javnog priznanja  i eventualna dokumentacija kojom se potkrepljuje obrazloženje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B0" w:rsidRPr="001A2EB0" w:rsidRDefault="001A2EB0" w:rsidP="001A2EB0">
      <w:p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  <w:t xml:space="preserve"> Potpis podnositelja</w:t>
      </w:r>
    </w:p>
    <w:p w:rsidR="001A2EB0" w:rsidRPr="001A2EB0" w:rsidRDefault="001A2EB0" w:rsidP="001A2EB0">
      <w:p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  <w:t>__________________</w:t>
      </w:r>
    </w:p>
    <w:p w:rsidR="001A2EB0" w:rsidRPr="001A2EB0" w:rsidRDefault="001A2EB0" w:rsidP="001A2EB0">
      <w:p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Mjesto i datum ____________________</w:t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</w:p>
    <w:p w:rsidR="001A2EB0" w:rsidRPr="001A2EB0" w:rsidRDefault="001A2EB0" w:rsidP="001A2EB0">
      <w:pPr>
        <w:jc w:val="center"/>
        <w:rPr>
          <w:rFonts w:ascii="Arial Narrow" w:hAnsi="Arial Narrow"/>
        </w:rPr>
      </w:pPr>
    </w:p>
    <w:p w:rsidR="001A2EB0" w:rsidRPr="00175EA0" w:rsidRDefault="001A2EB0" w:rsidP="001A2EB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Cs/>
          <w:lang w:eastAsia="hr-HR"/>
        </w:rPr>
      </w:pPr>
      <w:r w:rsidRPr="001A2EB0">
        <w:rPr>
          <w:rFonts w:ascii="Arial Narrow" w:hAnsi="Arial Narrow" w:cs="Times New Roman"/>
        </w:rPr>
        <w:t xml:space="preserve">Napomena: Popunjeni obrazac dostavlja se </w:t>
      </w:r>
      <w:r w:rsidRPr="001A2EB0">
        <w:rPr>
          <w:rFonts w:ascii="Arial Narrow" w:eastAsia="Times New Roman" w:hAnsi="Arial Narrow" w:cstheme="minorHAnsi"/>
          <w:bCs/>
          <w:lang w:eastAsia="hr-HR"/>
        </w:rPr>
        <w:t xml:space="preserve">poštom ili osobno na adresu Općina Čađavica, Odbor za dodjelu javnih priznanja, Kolodvorska 2, 33523 Čađavica s naznakom „JAVNA PRIZNANJA U </w:t>
      </w:r>
      <w:r w:rsidR="003F5728">
        <w:rPr>
          <w:rFonts w:ascii="Arial Narrow" w:eastAsia="Times New Roman" w:hAnsi="Arial Narrow" w:cstheme="minorHAnsi"/>
          <w:bCs/>
          <w:lang w:eastAsia="hr-HR"/>
        </w:rPr>
        <w:t>2022</w:t>
      </w:r>
      <w:r w:rsidRPr="001A2EB0">
        <w:rPr>
          <w:rFonts w:ascii="Arial Narrow" w:eastAsia="Times New Roman" w:hAnsi="Arial Narrow" w:cstheme="minorHAnsi"/>
          <w:bCs/>
          <w:lang w:eastAsia="hr-HR"/>
        </w:rPr>
        <w:t>. g.“</w:t>
      </w:r>
    </w:p>
    <w:sectPr w:rsidR="001A2EB0" w:rsidRPr="00175EA0" w:rsidSect="0065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566"/>
    <w:multiLevelType w:val="multilevel"/>
    <w:tmpl w:val="36E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8D5"/>
    <w:multiLevelType w:val="multilevel"/>
    <w:tmpl w:val="C46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B6E70"/>
    <w:multiLevelType w:val="hybridMultilevel"/>
    <w:tmpl w:val="07E08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D7A"/>
    <w:multiLevelType w:val="multilevel"/>
    <w:tmpl w:val="040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565AE"/>
    <w:multiLevelType w:val="multilevel"/>
    <w:tmpl w:val="390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811F3"/>
    <w:multiLevelType w:val="multilevel"/>
    <w:tmpl w:val="7F2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C6867"/>
    <w:multiLevelType w:val="hybridMultilevel"/>
    <w:tmpl w:val="69EAC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53F61"/>
    <w:multiLevelType w:val="multilevel"/>
    <w:tmpl w:val="569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A0"/>
    <w:rsid w:val="00055596"/>
    <w:rsid w:val="00175EA0"/>
    <w:rsid w:val="001A2EB0"/>
    <w:rsid w:val="003F5728"/>
    <w:rsid w:val="006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50BC"/>
  <w15:docId w15:val="{56B57124-89EE-44C7-A57C-A363D40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75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cadja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2</cp:revision>
  <cp:lastPrinted>2022-05-16T05:51:00Z</cp:lastPrinted>
  <dcterms:created xsi:type="dcterms:W3CDTF">2022-05-16T05:52:00Z</dcterms:created>
  <dcterms:modified xsi:type="dcterms:W3CDTF">2022-05-16T05:52:00Z</dcterms:modified>
</cp:coreProperties>
</file>