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A6" w:rsidRPr="00E14CA6" w:rsidRDefault="00E14CA6" w:rsidP="00E14CA6">
      <w:pPr>
        <w:shd w:val="clear" w:color="auto" w:fill="FFFFFF"/>
        <w:spacing w:before="374" w:after="187" w:line="240" w:lineRule="auto"/>
        <w:outlineLvl w:val="2"/>
        <w:rPr>
          <w:rFonts w:ascii="Arial" w:eastAsia="Times New Roman" w:hAnsi="Arial" w:cs="Arial"/>
          <w:color w:val="333333"/>
          <w:sz w:val="45"/>
          <w:szCs w:val="45"/>
          <w:lang w:eastAsia="hr-HR"/>
        </w:rPr>
      </w:pPr>
      <w:r w:rsidRPr="00E14CA6">
        <w:rPr>
          <w:rFonts w:ascii="Arial" w:eastAsia="Times New Roman" w:hAnsi="Arial" w:cs="Arial"/>
          <w:color w:val="333333"/>
          <w:sz w:val="45"/>
          <w:szCs w:val="45"/>
          <w:lang w:eastAsia="hr-HR"/>
        </w:rPr>
        <w:t>KOORDINATOR/ICA PROJEKATA - PROJEKT "ZAŽELI"</w:t>
      </w:r>
    </w:p>
    <w:p w:rsidR="00E14CA6" w:rsidRPr="00E14CA6" w:rsidRDefault="00E14CA6" w:rsidP="00E1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</w:p>
    <w:p w:rsidR="00E14CA6" w:rsidRPr="00E14CA6" w:rsidRDefault="00E14CA6" w:rsidP="00E14CA6">
      <w:pPr>
        <w:shd w:val="clear" w:color="auto" w:fill="FFFFFF"/>
        <w:spacing w:after="0" w:line="224" w:lineRule="atLeast"/>
        <w:outlineLvl w:val="3"/>
        <w:rPr>
          <w:rFonts w:ascii="Arial" w:eastAsia="Times New Roman" w:hAnsi="Arial" w:cs="Arial"/>
          <w:b/>
          <w:bCs/>
          <w:color w:val="333333"/>
          <w:sz w:val="37"/>
          <w:szCs w:val="37"/>
          <w:lang w:eastAsia="hr-HR"/>
        </w:rPr>
      </w:pPr>
      <w:r w:rsidRPr="00E14CA6">
        <w:rPr>
          <w:rFonts w:ascii="Arial" w:eastAsia="Times New Roman" w:hAnsi="Arial" w:cs="Arial"/>
          <w:b/>
          <w:bCs/>
          <w:color w:val="333333"/>
          <w:sz w:val="37"/>
          <w:szCs w:val="37"/>
          <w:lang w:eastAsia="hr-HR"/>
        </w:rPr>
        <w:t>Radno mjesto</w:t>
      </w:r>
    </w:p>
    <w:p w:rsidR="00E14CA6" w:rsidRPr="00E14CA6" w:rsidRDefault="00E14CA6" w:rsidP="00E1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14CA6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E14CA6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  <w:r w:rsidRPr="00E14CA6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lang w:eastAsia="hr-HR"/>
        </w:rPr>
        <w:t>ČAĐAVICA, VIROVITIČKO-PODRAVSKA ŽUPANIJA</w:t>
      </w:r>
    </w:p>
    <w:p w:rsidR="00E14CA6" w:rsidRPr="00E14CA6" w:rsidRDefault="00740CB4" w:rsidP="00E14CA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0CB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E14CA6" w:rsidRPr="00E14CA6" w:rsidRDefault="00E14CA6" w:rsidP="00E14CA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4CA6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E14CA6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  <w:r w:rsidRPr="00E14CA6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lang w:eastAsia="hr-HR"/>
        </w:rPr>
        <w:t>1</w:t>
      </w:r>
    </w:p>
    <w:p w:rsidR="00E14CA6" w:rsidRPr="00E14CA6" w:rsidRDefault="00740CB4" w:rsidP="00E14CA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0CB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E14CA6" w:rsidRPr="00E14CA6" w:rsidRDefault="00E14CA6" w:rsidP="00E14CA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4CA6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E14CA6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  <w:r w:rsidRPr="00E14CA6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lang w:eastAsia="hr-HR"/>
        </w:rPr>
        <w:t>Na određeno; novootvoreni poslovi</w:t>
      </w:r>
    </w:p>
    <w:p w:rsidR="00E14CA6" w:rsidRPr="00E14CA6" w:rsidRDefault="00740CB4" w:rsidP="00E14CA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0CB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E14CA6" w:rsidRPr="00E14CA6" w:rsidRDefault="00E14CA6" w:rsidP="00E14CA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4CA6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E14CA6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  <w:r w:rsidRPr="00E14CA6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lang w:eastAsia="hr-HR"/>
        </w:rPr>
        <w:t>Puno radno vrijeme</w:t>
      </w:r>
    </w:p>
    <w:p w:rsidR="00E14CA6" w:rsidRPr="00E14CA6" w:rsidRDefault="00740CB4" w:rsidP="00E14CA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0CB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E14CA6" w:rsidRPr="00E14CA6" w:rsidRDefault="00E14CA6" w:rsidP="00E14CA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4CA6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E14CA6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  <w:r w:rsidRPr="00E14CA6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E14CA6" w:rsidRPr="00E14CA6" w:rsidRDefault="00740CB4" w:rsidP="00E14CA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0CB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E14CA6" w:rsidRPr="00E14CA6" w:rsidRDefault="00E14CA6" w:rsidP="00E14CA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4CA6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E14CA6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  <w:r w:rsidRPr="00E14CA6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lang w:eastAsia="hr-HR"/>
        </w:rPr>
        <w:t>Bez naknade</w:t>
      </w:r>
    </w:p>
    <w:p w:rsidR="00E14CA6" w:rsidRPr="00E14CA6" w:rsidRDefault="00740CB4" w:rsidP="00E14CA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0CB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E14CA6" w:rsidRPr="00E14CA6" w:rsidRDefault="00E14CA6" w:rsidP="00E14CA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4CA6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E14CA6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  <w:r w:rsidRPr="00E14CA6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lang w:eastAsia="hr-HR"/>
        </w:rPr>
        <w:t>19.7.2018.</w:t>
      </w:r>
    </w:p>
    <w:p w:rsidR="00E14CA6" w:rsidRPr="00E14CA6" w:rsidRDefault="00740CB4" w:rsidP="00E14CA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0CB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E14CA6" w:rsidRPr="00E14CA6" w:rsidRDefault="00E14CA6" w:rsidP="00E14CA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4CA6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E14CA6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  <w:r w:rsidRPr="00E14CA6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lang w:eastAsia="hr-HR"/>
        </w:rPr>
        <w:t>26.7.2018.</w:t>
      </w:r>
    </w:p>
    <w:p w:rsidR="00E14CA6" w:rsidRPr="00E14CA6" w:rsidRDefault="00740CB4" w:rsidP="00E14CA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0CB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E14CA6" w:rsidRPr="00E14CA6" w:rsidRDefault="00E14CA6" w:rsidP="00E14CA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</w:p>
    <w:p w:rsidR="00E14CA6" w:rsidRPr="00E14CA6" w:rsidRDefault="00E14CA6" w:rsidP="00E14CA6">
      <w:pPr>
        <w:shd w:val="clear" w:color="auto" w:fill="FFFFFF"/>
        <w:spacing w:after="0" w:line="224" w:lineRule="atLeast"/>
        <w:outlineLvl w:val="3"/>
        <w:rPr>
          <w:rFonts w:ascii="Arial" w:eastAsia="Times New Roman" w:hAnsi="Arial" w:cs="Arial"/>
          <w:b/>
          <w:bCs/>
          <w:color w:val="333333"/>
          <w:sz w:val="37"/>
          <w:szCs w:val="37"/>
          <w:lang w:eastAsia="hr-HR"/>
        </w:rPr>
      </w:pPr>
      <w:r w:rsidRPr="00E14CA6">
        <w:rPr>
          <w:rFonts w:ascii="Arial" w:eastAsia="Times New Roman" w:hAnsi="Arial" w:cs="Arial"/>
          <w:b/>
          <w:bCs/>
          <w:color w:val="333333"/>
          <w:sz w:val="37"/>
          <w:szCs w:val="37"/>
          <w:lang w:eastAsia="hr-HR"/>
        </w:rPr>
        <w:t>Posloprimac</w:t>
      </w:r>
    </w:p>
    <w:p w:rsidR="00E14CA6" w:rsidRPr="00E14CA6" w:rsidRDefault="00E14CA6" w:rsidP="00E1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14CA6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E14CA6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  <w:r w:rsidRPr="00E14CA6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lang w:eastAsia="hr-HR"/>
        </w:rPr>
        <w:t>Srednja škola 4 godine</w:t>
      </w:r>
    </w:p>
    <w:p w:rsidR="00E14CA6" w:rsidRPr="00E14CA6" w:rsidRDefault="00740CB4" w:rsidP="00E14CA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0CB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E14CA6" w:rsidRPr="00E14CA6" w:rsidRDefault="00E14CA6" w:rsidP="00E14CA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4CA6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Informatička znanja:</w:t>
      </w:r>
    </w:p>
    <w:p w:rsidR="00E14CA6" w:rsidRPr="00E14CA6" w:rsidRDefault="00E14CA6" w:rsidP="00E14CA6">
      <w:pPr>
        <w:shd w:val="clear" w:color="auto" w:fill="FFFFFF"/>
        <w:spacing w:before="37" w:after="37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14CA6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eastAsia="hr-HR"/>
        </w:rPr>
        <w:t>Potrebno poznavanje osnova informatike</w:t>
      </w: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 </w:t>
      </w: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</w:p>
    <w:p w:rsidR="00E14CA6" w:rsidRPr="00E14CA6" w:rsidRDefault="00E14CA6" w:rsidP="00E14C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excel</w:t>
      </w:r>
    </w:p>
    <w:p w:rsidR="00E14CA6" w:rsidRPr="00E14CA6" w:rsidRDefault="00E14CA6" w:rsidP="00E14C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word</w:t>
      </w:r>
    </w:p>
    <w:p w:rsidR="00E14CA6" w:rsidRPr="00E14CA6" w:rsidRDefault="00E14CA6" w:rsidP="00E14C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internet</w:t>
      </w:r>
    </w:p>
    <w:p w:rsidR="00E14CA6" w:rsidRPr="00E14CA6" w:rsidRDefault="00740CB4" w:rsidP="00E14CA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0CB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E14CA6" w:rsidRPr="00E14CA6" w:rsidRDefault="00E14CA6" w:rsidP="00E14CA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4CA6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E14CA6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  <w:r w:rsidRPr="00E14CA6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lang w:eastAsia="hr-HR"/>
        </w:rPr>
        <w:t>1 godinu</w:t>
      </w:r>
    </w:p>
    <w:p w:rsidR="00E14CA6" w:rsidRPr="00E14CA6" w:rsidRDefault="00740CB4" w:rsidP="00E14CA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0CB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pict>
          <v:rect id="_x0000_i1035" style="width:0;height:0" o:hralign="center" o:hrstd="t" o:hrnoshade="t" o:hr="t" fillcolor="#888" stroked="f"/>
        </w:pict>
      </w:r>
    </w:p>
    <w:p w:rsidR="00E14CA6" w:rsidRPr="00E14CA6" w:rsidRDefault="00E14CA6" w:rsidP="00E14CA6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4CA6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E14CA6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 xml:space="preserve"> Ostale informacije: Na temelju Odluke o financiranju Ministarstva rada i mirovinskog sustava KLASA: 910-04/17-07/10, URBROJ: 524-06-02-01/1-18-312, od 29. lipnja 2018. godine, te Ugovora o dodjeli bespovratnih sredstava za projekte koji se financiraju iz Europskog socijalnog fonda, Operativnog programa Učinkoviti ljudski potencijali 2014.-2020. „Zaželi – program zapošljavanja žena“, Kodni broj: UP.02.1.1.05.0151, Statuta Općine </w:t>
      </w:r>
      <w:r w:rsidR="00C54E1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Čađavica</w:t>
      </w:r>
      <w:r w:rsidRPr="00E14CA6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 xml:space="preserve"> (“Službeni glasnik </w:t>
      </w:r>
      <w:r w:rsidR="00C54E1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Općine Čađavica”, broj 2/13., 7/</w:t>
      </w:r>
      <w:r w:rsidRPr="00E14CA6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14  I 1/18. ), Načelnik Općine Čađavica objavljuje</w:t>
      </w: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14CA6">
        <w:rPr>
          <w:rFonts w:ascii="Arial" w:eastAsia="Times New Roman" w:hAnsi="Arial" w:cs="Arial"/>
          <w:b/>
          <w:color w:val="333333"/>
          <w:sz w:val="26"/>
          <w:szCs w:val="26"/>
          <w:shd w:val="clear" w:color="auto" w:fill="FFFFFF"/>
          <w:lang w:eastAsia="hr-HR"/>
        </w:rPr>
        <w:t>O G L A S</w:t>
      </w:r>
      <w:r w:rsidRPr="00E14CA6">
        <w:rPr>
          <w:rFonts w:ascii="Arial" w:eastAsia="Times New Roman" w:hAnsi="Arial" w:cs="Arial"/>
          <w:b/>
          <w:color w:val="333333"/>
          <w:sz w:val="26"/>
          <w:szCs w:val="26"/>
          <w:lang w:eastAsia="hr-HR"/>
        </w:rPr>
        <w:br/>
      </w:r>
      <w:r w:rsidRPr="00E14CA6">
        <w:rPr>
          <w:rFonts w:ascii="Arial" w:eastAsia="Times New Roman" w:hAnsi="Arial" w:cs="Arial"/>
          <w:b/>
          <w:color w:val="333333"/>
          <w:sz w:val="26"/>
          <w:szCs w:val="26"/>
          <w:shd w:val="clear" w:color="auto" w:fill="FFFFFF"/>
          <w:lang w:eastAsia="hr-HR"/>
        </w:rPr>
        <w:t>za prijam u radni odnos na određeno vrijeme</w:t>
      </w:r>
      <w:r w:rsidRPr="00E14CA6">
        <w:rPr>
          <w:rFonts w:ascii="Arial" w:eastAsia="Times New Roman" w:hAnsi="Arial" w:cs="Arial"/>
          <w:b/>
          <w:color w:val="333333"/>
          <w:sz w:val="26"/>
          <w:szCs w:val="26"/>
          <w:lang w:eastAsia="hr-HR"/>
        </w:rPr>
        <w:br/>
      </w:r>
      <w:r w:rsidRPr="00E14CA6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14CA6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U Općinu Čađavica, na radno mjesto:</w:t>
      </w: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14CA6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Koordinator projekata  – 1 izvršitelj ( m/ž )</w:t>
      </w: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14CA6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                                </w:t>
      </w: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14CA6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Kandidati moraju ispunjavati opće uvjete za prijam u radni odnos, a to su:</w:t>
      </w:r>
    </w:p>
    <w:p w:rsidR="00E14CA6" w:rsidRPr="00E14CA6" w:rsidRDefault="00E14CA6" w:rsidP="00E14C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punoljetnost,</w:t>
      </w:r>
    </w:p>
    <w:p w:rsidR="00E14CA6" w:rsidRPr="00E14CA6" w:rsidRDefault="00E14CA6" w:rsidP="00E14C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hrvatsko državljanstvo,</w:t>
      </w:r>
    </w:p>
    <w:p w:rsidR="00E14CA6" w:rsidRPr="00E14CA6" w:rsidRDefault="00E14CA6" w:rsidP="00E14C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zdravstvena sposobnost za obavljanje poslova radnog mjesta na koje se osoba prima.</w:t>
      </w:r>
    </w:p>
    <w:p w:rsidR="00E14CA6" w:rsidRPr="00E14CA6" w:rsidRDefault="00E14CA6" w:rsidP="00E1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4CA6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14CA6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Posebni uvjeti:</w:t>
      </w:r>
    </w:p>
    <w:p w:rsidR="00E14CA6" w:rsidRPr="00E14CA6" w:rsidRDefault="00E14CA6" w:rsidP="00E14C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srednja stručna sprema</w:t>
      </w:r>
    </w:p>
    <w:p w:rsidR="00E14CA6" w:rsidRPr="00E14CA6" w:rsidRDefault="00E14CA6" w:rsidP="00E14C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poznavanje rada na računalu (Office paket, Internet) </w:t>
      </w:r>
    </w:p>
    <w:p w:rsidR="00E14CA6" w:rsidRPr="00E14CA6" w:rsidRDefault="00E14CA6" w:rsidP="00E14C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poželjno iskustvo u provedbi sličnih projekata</w:t>
      </w:r>
    </w:p>
    <w:p w:rsidR="00E14CA6" w:rsidRPr="00E14CA6" w:rsidRDefault="00E14CA6" w:rsidP="00E1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4CA6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14CA6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Uz prijavu kandidati su dužni priložiti:</w:t>
      </w:r>
    </w:p>
    <w:p w:rsidR="00E14CA6" w:rsidRPr="00E14CA6" w:rsidRDefault="00E14CA6" w:rsidP="00E14C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životopis,</w:t>
      </w:r>
    </w:p>
    <w:p w:rsidR="00E14CA6" w:rsidRPr="00E14CA6" w:rsidRDefault="00E14CA6" w:rsidP="00E14C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dokaz o hrvatskom državljanstvu (preslika osobne iskaznice ili domovnice),</w:t>
      </w:r>
    </w:p>
    <w:p w:rsidR="00E14CA6" w:rsidRPr="00E14CA6" w:rsidRDefault="00E14CA6" w:rsidP="00E14C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dokaz o stručnoj spremi (preslika diplome/svjedodžbe),</w:t>
      </w:r>
    </w:p>
    <w:p w:rsidR="00E14CA6" w:rsidRPr="00E14CA6" w:rsidRDefault="00E14CA6" w:rsidP="00E14C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uvjerenje nadležnog suda (ne starije od 6 mjeseci) da se protiv podnositelja prijave ne vodi kazneni postupak te da protiv njega nije izrečena pravomoćna osuđujuća presuda,</w:t>
      </w:r>
    </w:p>
    <w:p w:rsidR="00E14CA6" w:rsidRPr="00E14CA6" w:rsidRDefault="00E14CA6" w:rsidP="00E14C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vlastoručno potpisanu izjavu kandidata da za prijem u radni odnos ne postoje zapreke iz članaka 15. i 16. Zakona o službenicima i namještenicima u lokalnoj i područnoj (regionalnoj) samoupravi,</w:t>
      </w:r>
    </w:p>
    <w:p w:rsidR="00E14CA6" w:rsidRPr="00E14CA6" w:rsidRDefault="00E14CA6" w:rsidP="00E14C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lastRenderedPageBreak/>
        <w:t>izvod iz elektroničkog zapisa o radno pravnom statusu (potvrda o podacima evidentiranima u bazi  podataka  Hrvatskog zavoda za mirovinsko osiguranje), ne starije  od 30 dana,</w:t>
      </w:r>
    </w:p>
    <w:p w:rsidR="00E14CA6" w:rsidRPr="00E14CA6" w:rsidRDefault="00E14CA6" w:rsidP="00E14C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potvrda Hrvatskog zavoda za zapošljavanje</w:t>
      </w:r>
    </w:p>
    <w:p w:rsidR="00E14CA6" w:rsidRPr="00E14CA6" w:rsidRDefault="00E14CA6" w:rsidP="00E1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4CA6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Uvjeti radnog mjesta:</w:t>
      </w:r>
    </w:p>
    <w:p w:rsidR="00E14CA6" w:rsidRPr="00E14CA6" w:rsidRDefault="00E14CA6" w:rsidP="00E14C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puno radno vrijeme,</w:t>
      </w:r>
    </w:p>
    <w:p w:rsidR="00E14CA6" w:rsidRPr="00E14CA6" w:rsidRDefault="00E14CA6" w:rsidP="00E14C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pored rada u Uredu, obuhvaća i terenski rad,</w:t>
      </w:r>
    </w:p>
    <w:p w:rsidR="00E14CA6" w:rsidRPr="00E14CA6" w:rsidRDefault="00E14CA6" w:rsidP="00E14C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mogućnost korištenja vlastitog vozila</w:t>
      </w:r>
    </w:p>
    <w:p w:rsidR="00E14CA6" w:rsidRPr="00E14CA6" w:rsidRDefault="00E14CA6" w:rsidP="00E14C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14CA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hr-HR"/>
        </w:rPr>
        <w:t>Trajanje radnog odnosa – trideset mjeseci uz obvezni probni rad u trajanju od tri mjeseca.</w:t>
      </w: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14CA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hr-HR"/>
        </w:rPr>
        <w:t> </w:t>
      </w:r>
      <w:r w:rsidRPr="00E14CA6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hr-HR"/>
        </w:rPr>
        <w:br/>
      </w:r>
      <w:r w:rsidRPr="00E14CA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hr-HR"/>
        </w:rPr>
        <w:t>Isprave koje se prilažu u neovjerenoj preslici potrebno je prije potpisivanja ugovora o radu predočiti u izvorniku.</w:t>
      </w:r>
      <w:r w:rsidRPr="00E14CA6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hr-HR"/>
        </w:rPr>
        <w:br/>
      </w:r>
      <w:r w:rsidRPr="00E14CA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hr-HR"/>
        </w:rPr>
        <w:t> </w:t>
      </w:r>
      <w:r w:rsidRPr="00E14CA6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hr-HR"/>
        </w:rPr>
        <w:br/>
      </w:r>
      <w:r w:rsidRPr="00E14CA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hr-HR"/>
        </w:rPr>
        <w:t>Izabrani kandidat dužan je dostaviti uvjerenje o zdravstvenoj sposobnost prije potpisivanja Ugovora o radu.</w:t>
      </w:r>
      <w:r w:rsidRPr="00E14CA6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hr-HR"/>
        </w:rPr>
        <w:br/>
      </w:r>
      <w:r w:rsidRPr="00E14CA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hr-HR"/>
        </w:rPr>
        <w:t> </w:t>
      </w:r>
      <w:r w:rsidRPr="00E14CA6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hr-HR"/>
        </w:rPr>
        <w:br/>
      </w:r>
      <w:r w:rsidRPr="00E14CA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hr-HR"/>
        </w:rPr>
        <w:t>Urednom prijavom smatra se prijava koja sadrži sve podatke i priloge navedene u oglasu.</w:t>
      </w:r>
      <w:r w:rsidRPr="00E14CA6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hr-HR"/>
        </w:rPr>
        <w:br/>
      </w:r>
      <w:r w:rsidRPr="00E14CA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hr-HR"/>
        </w:rPr>
        <w:t> </w:t>
      </w:r>
      <w:r w:rsidRPr="00E14CA6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hr-HR"/>
        </w:rPr>
        <w:br/>
      </w:r>
      <w:r w:rsidRPr="00E14CA6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hr-HR"/>
        </w:rPr>
        <w:t>Osoba koja nije podnijela pravodobnu i urednu prijavu ili ne ispunjava formalne uvjete iz oglasa, ne smatra se kandidatom prijavljenim na oglas.</w:t>
      </w:r>
    </w:p>
    <w:p w:rsidR="00E14CA6" w:rsidRPr="00E14CA6" w:rsidRDefault="00E14CA6" w:rsidP="00E14C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Kandidati koji ispunjavaju formalne uvjete iz oglasa pristupit će prethodnoj provjeri znanja i sposobnosti putem pisanog testiranja i intervjua.</w:t>
      </w: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  <w:t>Ako kandidat ne pristupi prethodnoj provjeri znanja, smatra se da je povukao prijavu na oglas. Za svaki dio provjere kandidatima će se dodijeliti određeni broj bodova od 1 do 10.</w:t>
      </w: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  <w:t> Kandidat koji ostvaruje zakonom utvrđeno pravo prednosti pri zapošljavanju po posebnom zakonu, dužan je uz prijavu na natječaj pozvati se na to pravo i ima prednost u odnosu na ostale kandidate samo pod jednakim uvjetima propisanim zakonom. Kandidat koji ima pravo prednosti kod prijma u službu dužan je uz prijavu na natječaj priložiti sve dokaze o ostvarivanju traženih uvjeta iz natječaja, kao i sve dokaze predviđene posebnim zakonom na osnovi kojeg ostvaruje pravo prednosti na koje se poziva.</w:t>
      </w: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  <w:t>Intervju će se provesti samo s kandidatima koji su ostvarili najmanje 50% bodova na pismenom testiranju. Opis poslova i podaci o plaći radnog mjesta biti će objavljeni na web stranici Općine Čađavica </w:t>
      </w:r>
      <w:hyperlink r:id="rId7" w:history="1">
        <w:r w:rsidRPr="00E14CA6">
          <w:rPr>
            <w:rFonts w:ascii="Arial" w:eastAsia="Times New Roman" w:hAnsi="Arial" w:cs="Arial"/>
            <w:color w:val="337AB7"/>
            <w:sz w:val="26"/>
            <w:lang w:eastAsia="hr-HR"/>
          </w:rPr>
          <w:t>www.opcina-cadjavica.hr</w:t>
        </w:r>
      </w:hyperlink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.</w:t>
      </w: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  <w:t> </w:t>
      </w: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  <w:t>Način obavljanja prethodne provjere znanja i sposobnosti kandidata, vrijeme i mjesto održavanja prethodne provjere znanja i sposobnosti kandidata, područje provjere, te pravni i drugi izvori za pripremanje kandidata za provjeru biti će objavljeni na web-stranici </w:t>
      </w:r>
      <w:hyperlink r:id="rId8" w:history="1">
        <w:r w:rsidRPr="00E14CA6">
          <w:rPr>
            <w:rFonts w:ascii="Arial" w:eastAsia="Times New Roman" w:hAnsi="Arial" w:cs="Arial"/>
            <w:color w:val="337AB7"/>
            <w:sz w:val="26"/>
            <w:lang w:eastAsia="hr-HR"/>
          </w:rPr>
          <w:t>www.opcina-</w:t>
        </w:r>
        <w:r w:rsidRPr="00E14CA6">
          <w:rPr>
            <w:rFonts w:ascii="Arial" w:eastAsia="Times New Roman" w:hAnsi="Arial" w:cs="Arial"/>
            <w:color w:val="337AB7"/>
            <w:sz w:val="26"/>
            <w:lang w:eastAsia="hr-HR"/>
          </w:rPr>
          <w:lastRenderedPageBreak/>
          <w:t>cadjavica.hr</w:t>
        </w:r>
      </w:hyperlink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 i na oglasnoj ploči Općine Čađavica najkasnije 5 dana prije održavanja prethodne provjere.</w:t>
      </w: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  <w:t> </w:t>
      </w: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  <w:t>Pisane prijave podnose se na adresu: Općina Čađavica, Kolodvorska 2, 33523 Čađavica, sa naznakom: „Za oglas Koordinator projekata - ne otvaraj“ u roku 8 dana od dana objave oglasa na oglasnim stranicama HZZ-a.</w:t>
      </w: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  <w:t> </w:t>
      </w: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  <w:t>Kandidati će biti obaviješteni o rezultatima u zakonskom roku. Općina čađavica zadržava pravo poništenja oglasa bez posebnog objašnjenja.</w:t>
      </w:r>
    </w:p>
    <w:p w:rsidR="00E14CA6" w:rsidRPr="00E14CA6" w:rsidRDefault="00740CB4" w:rsidP="00E14CA6">
      <w:pPr>
        <w:shd w:val="clear" w:color="auto" w:fill="FFFFFF"/>
        <w:spacing w:before="374" w:after="374" w:line="240" w:lineRule="auto"/>
        <w:ind w:left="720"/>
        <w:jc w:val="center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740CB4">
        <w:rPr>
          <w:rFonts w:ascii="Arial" w:eastAsia="Times New Roman" w:hAnsi="Arial" w:cs="Arial"/>
          <w:color w:val="333333"/>
          <w:sz w:val="26"/>
          <w:szCs w:val="26"/>
          <w:lang w:eastAsia="hr-HR"/>
        </w:rPr>
        <w:pict>
          <v:rect id="_x0000_i1036" style="width:417.6pt;height:0" o:hralign="center" o:hrstd="t" o:hrnoshade="t" o:hr="t" fillcolor="#a0a0a0" stroked="f"/>
        </w:pict>
      </w:r>
    </w:p>
    <w:p w:rsidR="00E14CA6" w:rsidRPr="00E14CA6" w:rsidRDefault="00E14CA6" w:rsidP="00E14CA6">
      <w:pPr>
        <w:shd w:val="clear" w:color="auto" w:fill="FFFFFF"/>
        <w:spacing w:before="374" w:after="374" w:line="240" w:lineRule="auto"/>
        <w:ind w:left="720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  <w:t>Poslodavac</w:t>
      </w: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  <w:t>Poslodavac: OPĆINA ČAĐAVICA</w:t>
      </w:r>
    </w:p>
    <w:p w:rsidR="00E14CA6" w:rsidRPr="00E14CA6" w:rsidRDefault="00740CB4" w:rsidP="00E14CA6">
      <w:pPr>
        <w:shd w:val="clear" w:color="auto" w:fill="FFFFFF"/>
        <w:spacing w:before="374" w:after="374" w:line="240" w:lineRule="auto"/>
        <w:ind w:left="720"/>
        <w:jc w:val="center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740CB4">
        <w:rPr>
          <w:rFonts w:ascii="Arial" w:eastAsia="Times New Roman" w:hAnsi="Arial" w:cs="Arial"/>
          <w:color w:val="333333"/>
          <w:sz w:val="26"/>
          <w:szCs w:val="26"/>
          <w:lang w:eastAsia="hr-HR"/>
        </w:rPr>
        <w:pict>
          <v:rect id="_x0000_i1037" style="width:417.6pt;height:0" o:hralign="center" o:hrstd="t" o:hrnoshade="t" o:hr="t" fillcolor="#a0a0a0" stroked="f"/>
        </w:pict>
      </w:r>
    </w:p>
    <w:p w:rsidR="00E14CA6" w:rsidRPr="00E14CA6" w:rsidRDefault="00E14CA6" w:rsidP="00E14CA6">
      <w:pPr>
        <w:shd w:val="clear" w:color="auto" w:fill="FFFFFF"/>
        <w:spacing w:before="374" w:after="374" w:line="240" w:lineRule="auto"/>
        <w:ind w:left="720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Kontakt: pismena zamolba: Kolodvorska 2, 33523 Čađavica</w:t>
      </w:r>
      <w:r w:rsidRPr="00E14CA6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  <w:t> </w:t>
      </w:r>
    </w:p>
    <w:p w:rsidR="00E14CA6" w:rsidRPr="00E14CA6" w:rsidRDefault="00740CB4" w:rsidP="00E14CA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0CB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8" style="width:0;height:0" o:hralign="center" o:hrstd="t" o:hrnoshade="t" o:hr="t" fillcolor="#888" stroked="f"/>
        </w:pict>
      </w:r>
    </w:p>
    <w:p w:rsidR="00ED5BEC" w:rsidRPr="00E14CA6" w:rsidRDefault="00ED5BEC" w:rsidP="00E14CA6"/>
    <w:sectPr w:rsidR="00ED5BEC" w:rsidRPr="00E14CA6" w:rsidSect="002848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A07" w:rsidRDefault="00372A07" w:rsidP="00ED5BEC">
      <w:pPr>
        <w:spacing w:after="0" w:line="240" w:lineRule="auto"/>
      </w:pPr>
      <w:r>
        <w:separator/>
      </w:r>
    </w:p>
  </w:endnote>
  <w:endnote w:type="continuationSeparator" w:id="1">
    <w:p w:rsidR="00372A07" w:rsidRDefault="00372A07" w:rsidP="00ED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EC" w:rsidRDefault="00ED5BEC">
    <w:pPr>
      <w:pStyle w:val="Podnoje"/>
    </w:pPr>
    <w:r w:rsidRPr="00ED5BEC">
      <w:rPr>
        <w:noProof/>
        <w:lang w:eastAsia="hr-HR"/>
      </w:rPr>
      <w:drawing>
        <wp:inline distT="0" distB="0" distL="0" distR="0">
          <wp:extent cx="5753100" cy="8667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A07" w:rsidRDefault="00372A07" w:rsidP="00ED5BEC">
      <w:pPr>
        <w:spacing w:after="0" w:line="240" w:lineRule="auto"/>
      </w:pPr>
      <w:r>
        <w:separator/>
      </w:r>
    </w:p>
  </w:footnote>
  <w:footnote w:type="continuationSeparator" w:id="1">
    <w:p w:rsidR="00372A07" w:rsidRDefault="00372A07" w:rsidP="00ED5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2A0A"/>
    <w:multiLevelType w:val="multilevel"/>
    <w:tmpl w:val="DE68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85842"/>
    <w:multiLevelType w:val="multilevel"/>
    <w:tmpl w:val="5BE4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64E9E"/>
    <w:multiLevelType w:val="multilevel"/>
    <w:tmpl w:val="B2D6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E658F"/>
    <w:multiLevelType w:val="multilevel"/>
    <w:tmpl w:val="D33A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357DD"/>
    <w:multiLevelType w:val="multilevel"/>
    <w:tmpl w:val="EB2C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9C33E8"/>
    <w:multiLevelType w:val="multilevel"/>
    <w:tmpl w:val="14B6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7D4903"/>
    <w:multiLevelType w:val="multilevel"/>
    <w:tmpl w:val="6A1C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9D23BE"/>
    <w:multiLevelType w:val="multilevel"/>
    <w:tmpl w:val="E40E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E271C"/>
    <w:multiLevelType w:val="multilevel"/>
    <w:tmpl w:val="379A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5A108D"/>
    <w:multiLevelType w:val="multilevel"/>
    <w:tmpl w:val="4F76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BEC"/>
    <w:rsid w:val="002848E9"/>
    <w:rsid w:val="00372A07"/>
    <w:rsid w:val="00740CB4"/>
    <w:rsid w:val="00B15784"/>
    <w:rsid w:val="00C54E1C"/>
    <w:rsid w:val="00E14CA6"/>
    <w:rsid w:val="00ED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E9"/>
  </w:style>
  <w:style w:type="paragraph" w:styleId="Naslov3">
    <w:name w:val="heading 3"/>
    <w:basedOn w:val="Normal"/>
    <w:link w:val="Naslov3Char"/>
    <w:uiPriority w:val="9"/>
    <w:qFormat/>
    <w:rsid w:val="00ED5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ED5B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D5BE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D5BE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D5BE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ED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D5BEC"/>
  </w:style>
  <w:style w:type="paragraph" w:styleId="Podnoje">
    <w:name w:val="footer"/>
    <w:basedOn w:val="Normal"/>
    <w:link w:val="PodnojeChar"/>
    <w:uiPriority w:val="99"/>
    <w:semiHidden/>
    <w:unhideWhenUsed/>
    <w:rsid w:val="00ED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5BEC"/>
  </w:style>
  <w:style w:type="paragraph" w:styleId="Tekstbalonia">
    <w:name w:val="Balloon Text"/>
    <w:basedOn w:val="Normal"/>
    <w:link w:val="TekstbaloniaChar"/>
    <w:uiPriority w:val="99"/>
    <w:semiHidden/>
    <w:unhideWhenUsed/>
    <w:rsid w:val="00ED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5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cadjavica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cina-cadjavic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2018-07-24T12:10:00Z</dcterms:created>
  <dcterms:modified xsi:type="dcterms:W3CDTF">2018-07-24T12:22:00Z</dcterms:modified>
</cp:coreProperties>
</file>