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351C" w14:textId="77777777" w:rsidR="002711D9" w:rsidRDefault="00B044D8" w:rsidP="00B044D8">
      <w:pPr>
        <w:shd w:val="clear" w:color="auto" w:fill="FFFFFF"/>
        <w:spacing w:before="300" w:after="150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JAVNI NATJEČAJ</w:t>
      </w:r>
      <w:r w:rsidRPr="002711D9">
        <w:rPr>
          <w:rFonts w:ascii="Arial Narrow" w:eastAsia="Times New Roman" w:hAnsi="Arial Narrow" w:cs="Times New Roman"/>
          <w:b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Za prijam u radni odnos na određeno vrijeme Projekt </w:t>
      </w:r>
    </w:p>
    <w:p w14:paraId="5F224D3C" w14:textId="77777777" w:rsidR="00B044D8" w:rsidRDefault="00B044D8" w:rsidP="00B044D8">
      <w:pPr>
        <w:shd w:val="clear" w:color="auto" w:fill="FFFFFF"/>
        <w:spacing w:before="300" w:after="150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“ZAŽELI –</w:t>
      </w:r>
      <w:r w:rsidR="009D4B1A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</w:t>
      </w:r>
      <w:r w:rsidR="002C20FF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PROGRAM ZAPOŠLJAVANJA ŽENA – FAZA II</w:t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”</w:t>
      </w:r>
    </w:p>
    <w:p w14:paraId="41F9DD60" w14:textId="77777777" w:rsidR="00E90C2B" w:rsidRPr="002711D9" w:rsidRDefault="00E90C2B" w:rsidP="00B044D8">
      <w:pPr>
        <w:shd w:val="clear" w:color="auto" w:fill="FFFFFF"/>
        <w:spacing w:before="300" w:after="150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</w:pPr>
      <w:r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„ZAŽELI 2 – OPĆINA ČAĐAVICA“</w:t>
      </w:r>
    </w:p>
    <w:p w14:paraId="29AE78E7" w14:textId="77777777" w:rsidR="00B044D8" w:rsidRPr="002711D9" w:rsidRDefault="00B044D8" w:rsidP="00B044D8">
      <w:pPr>
        <w:shd w:val="clear" w:color="auto" w:fill="FFFFFF"/>
        <w:spacing w:before="300" w:after="150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</w:rPr>
        <w:t>RADNIK/RADNICA ZA POMOĆ U KUĆI STARIMA I NEMOĆNIMA-PROJEKT "ZAŽELI"</w:t>
      </w:r>
    </w:p>
    <w:p w14:paraId="25610545" w14:textId="77777777"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</w:p>
    <w:p w14:paraId="1613E942" w14:textId="77777777" w:rsidR="00B044D8" w:rsidRPr="002711D9" w:rsidRDefault="00B044D8" w:rsidP="00B044D8">
      <w:pPr>
        <w:shd w:val="clear" w:color="auto" w:fill="FFFFFF"/>
        <w:spacing w:line="180" w:lineRule="atLeast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bCs/>
          <w:sz w:val="22"/>
          <w:szCs w:val="22"/>
        </w:rPr>
        <w:t>Radno mjesto</w:t>
      </w:r>
    </w:p>
    <w:p w14:paraId="14E83D81" w14:textId="77777777"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  <w:t>Mjesto rada: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, VIROVITIČKO-PODRAVSKA ŽUPANIJA</w:t>
      </w:r>
    </w:p>
    <w:p w14:paraId="2C8C3E01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1C74C8A0">
          <v:rect id="_x0000_i1025" style="width:0;height:0" o:hralign="center" o:hrstd="t" o:hrnoshade="t" o:hr="t" fillcolor="#888" stroked="f"/>
        </w:pict>
      </w:r>
    </w:p>
    <w:p w14:paraId="1B33726C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Broj traženih radnika: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10</w:t>
      </w:r>
    </w:p>
    <w:p w14:paraId="1FB96CB5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47415959">
          <v:rect id="_x0000_i1026" style="width:0;height:0" o:hralign="center" o:hrstd="t" o:hrnoshade="t" o:hr="t" fillcolor="#888" stroked="f"/>
        </w:pict>
      </w:r>
    </w:p>
    <w:p w14:paraId="278C1C92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Vrsta zaposlenja:</w:t>
      </w:r>
    </w:p>
    <w:p w14:paraId="4530C516" w14:textId="77777777" w:rsidR="00B044D8" w:rsidRPr="002711D9" w:rsidRDefault="00B044D8" w:rsidP="00B044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 određeno; novootvoreni poslovi</w:t>
      </w:r>
    </w:p>
    <w:p w14:paraId="7B05B1BC" w14:textId="77777777" w:rsidR="00B044D8" w:rsidRPr="002711D9" w:rsidRDefault="00B044D8" w:rsidP="00B044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mogućnost zaposlenja osobe sa invaliditetom</w:t>
      </w:r>
    </w:p>
    <w:p w14:paraId="248063D9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310D8027">
          <v:rect id="_x0000_i1027" style="width:0;height:0" o:hralign="center" o:hrstd="t" o:hrnoshade="t" o:hr="t" fillcolor="#888" stroked="f"/>
        </w:pict>
      </w:r>
    </w:p>
    <w:p w14:paraId="6C833AB2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Radno vrijeme: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Puno radno vrijeme</w:t>
      </w:r>
    </w:p>
    <w:p w14:paraId="016FA7B8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6DFA2352">
          <v:rect id="_x0000_i1028" style="width:0;height:0" o:hralign="center" o:hrstd="t" o:hrnoshade="t" o:hr="t" fillcolor="#888" stroked="f"/>
        </w:pict>
      </w:r>
    </w:p>
    <w:p w14:paraId="3381E46F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Smještaj: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Nema smještaja</w:t>
      </w:r>
    </w:p>
    <w:p w14:paraId="19253EB5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3029E1BF">
          <v:rect id="_x0000_i1029" style="width:0;height:0" o:hralign="center" o:hrstd="t" o:hrnoshade="t" o:hr="t" fillcolor="#888" stroked="f"/>
        </w:pict>
      </w:r>
    </w:p>
    <w:p w14:paraId="44E37690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Naknada za prijevoz:</w:t>
      </w:r>
      <w:r w:rsidR="003B3121">
        <w:rPr>
          <w:rFonts w:ascii="Arial Narrow" w:eastAsia="Times New Roman" w:hAnsi="Arial Narrow" w:cs="Times New Roman"/>
          <w:sz w:val="22"/>
          <w:szCs w:val="22"/>
        </w:rPr>
        <w:t xml:space="preserve"> N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aknad</w:t>
      </w:r>
      <w:r w:rsidR="003B3121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a u cijelosti</w:t>
      </w:r>
    </w:p>
    <w:p w14:paraId="65485B79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51C63806">
          <v:rect id="_x0000_i1030" style="width:0;height:0" o:hralign="center" o:hrstd="t" o:hrnoshade="t" o:hr="t" fillcolor="#888" stroked="f"/>
        </w:pict>
      </w:r>
    </w:p>
    <w:p w14:paraId="23EA1B5B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Natječaj vrijedi od: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3B3121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3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B3121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02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.20</w:t>
      </w:r>
      <w:r w:rsidR="003B3121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21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67284933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3C601DA4">
          <v:rect id="_x0000_i1031" style="width:0;height:0" o:hralign="center" o:hrstd="t" o:hrnoshade="t" o:hr="t" fillcolor="#888" stroked="f"/>
        </w:pict>
      </w:r>
    </w:p>
    <w:p w14:paraId="0F8D0CE3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Natječaj vrijedi do: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0</w:t>
      </w:r>
      <w:r w:rsidR="003B3121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3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3B3121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03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.20</w:t>
      </w:r>
      <w:r w:rsidR="003B3121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21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31340E66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4E5DDFCA">
          <v:rect id="_x0000_i1032" style="width:0;height:0" o:hralign="center" o:hrstd="t" o:hrnoshade="t" o:hr="t" fillcolor="#888" stroked="f"/>
        </w:pict>
      </w:r>
    </w:p>
    <w:p w14:paraId="35191FCB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</w:p>
    <w:p w14:paraId="1FE58631" w14:textId="77777777" w:rsidR="00B044D8" w:rsidRPr="002711D9" w:rsidRDefault="00B044D8" w:rsidP="00B044D8">
      <w:pPr>
        <w:shd w:val="clear" w:color="auto" w:fill="FFFFFF"/>
        <w:spacing w:line="180" w:lineRule="atLeast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bCs/>
          <w:sz w:val="22"/>
          <w:szCs w:val="22"/>
        </w:rPr>
        <w:t>Posloprimac</w:t>
      </w:r>
    </w:p>
    <w:p w14:paraId="4359B84D" w14:textId="77777777"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  <w:t>Razina obrazovanja:</w:t>
      </w:r>
    </w:p>
    <w:p w14:paraId="64004C25" w14:textId="77777777"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Osnovna škola niži razredi</w:t>
      </w:r>
    </w:p>
    <w:p w14:paraId="7A76100A" w14:textId="77777777"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Završena osnovna škola</w:t>
      </w:r>
    </w:p>
    <w:p w14:paraId="1E523F5A" w14:textId="77777777"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Srednja škola 3 godine</w:t>
      </w:r>
    </w:p>
    <w:p w14:paraId="545532F1" w14:textId="77777777"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Srednja škola 4 godine</w:t>
      </w:r>
    </w:p>
    <w:p w14:paraId="639019D2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Radno iskustvo: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Nije važno</w:t>
      </w:r>
    </w:p>
    <w:p w14:paraId="2A3B7810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025F1F9A">
          <v:rect id="_x0000_i1033" style="width:0;height:0" o:hralign="center" o:hrstd="t" o:hrnoshade="t" o:hr="t" fillcolor="#888" stroked="f"/>
        </w:pict>
      </w:r>
    </w:p>
    <w:p w14:paraId="4679D16F" w14:textId="77777777" w:rsidR="003B3121" w:rsidRDefault="003B3121" w:rsidP="003B3121">
      <w:pPr>
        <w:rPr>
          <w:rFonts w:ascii="Arial Narrow" w:eastAsia="Times New Roman" w:hAnsi="Arial Narrow" w:cs="Times New Roman"/>
          <w:sz w:val="22"/>
          <w:szCs w:val="22"/>
        </w:rPr>
      </w:pPr>
    </w:p>
    <w:p w14:paraId="4A645E13" w14:textId="77777777" w:rsidR="003B3121" w:rsidRDefault="003B3121" w:rsidP="003B3121">
      <w:pPr>
        <w:rPr>
          <w:rFonts w:ascii="Arial Narrow" w:eastAsia="Times New Roman" w:hAnsi="Arial Narrow" w:cs="Times New Roman"/>
          <w:sz w:val="22"/>
          <w:szCs w:val="22"/>
        </w:rPr>
      </w:pPr>
    </w:p>
    <w:p w14:paraId="0779D513" w14:textId="77777777" w:rsidR="003B3121" w:rsidRDefault="003B3121" w:rsidP="003B3121">
      <w:pPr>
        <w:rPr>
          <w:rFonts w:ascii="Arial Narrow" w:eastAsia="Times New Roman" w:hAnsi="Arial Narrow" w:cs="Times New Roman"/>
          <w:sz w:val="22"/>
          <w:szCs w:val="22"/>
        </w:rPr>
      </w:pPr>
    </w:p>
    <w:p w14:paraId="67EFE908" w14:textId="77777777" w:rsidR="003B3121" w:rsidRDefault="003B3121" w:rsidP="003B3121">
      <w:pPr>
        <w:rPr>
          <w:rFonts w:ascii="Arial Narrow" w:eastAsia="Times New Roman" w:hAnsi="Arial Narrow" w:cs="Times New Roman"/>
          <w:sz w:val="22"/>
          <w:szCs w:val="22"/>
        </w:rPr>
      </w:pPr>
    </w:p>
    <w:p w14:paraId="79CBBB68" w14:textId="77777777" w:rsidR="003B3121" w:rsidRDefault="003B3121" w:rsidP="003B3121">
      <w:pPr>
        <w:rPr>
          <w:rFonts w:ascii="Arial Narrow" w:eastAsia="Times New Roman" w:hAnsi="Arial Narrow" w:cs="Times New Roman"/>
          <w:sz w:val="22"/>
          <w:szCs w:val="22"/>
        </w:rPr>
      </w:pPr>
    </w:p>
    <w:p w14:paraId="17E18D61" w14:textId="77777777" w:rsidR="003B3121" w:rsidRDefault="003B3121" w:rsidP="003B3121">
      <w:pPr>
        <w:rPr>
          <w:rFonts w:ascii="Arial Narrow" w:eastAsia="Times New Roman" w:hAnsi="Arial Narrow" w:cs="Times New Roman"/>
          <w:sz w:val="22"/>
          <w:szCs w:val="22"/>
        </w:rPr>
      </w:pPr>
    </w:p>
    <w:p w14:paraId="42F97ACF" w14:textId="77777777" w:rsidR="003B3121" w:rsidRPr="003B3121" w:rsidRDefault="00B044D8" w:rsidP="003B3121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3B3121" w:rsidRPr="003B3121">
        <w:rPr>
          <w:rFonts w:ascii="Arial Narrow" w:eastAsia="Times New Roman" w:hAnsi="Arial Narrow" w:cs="Times New Roman"/>
          <w:sz w:val="22"/>
          <w:szCs w:val="22"/>
        </w:rPr>
        <w:t xml:space="preserve">Ostale informacije: Na temelju Odluke o financiranju Ministarstva rada, mirovinskoga sustava KLASA: 910-01/21-06/8, URBROJ: 524-07-02-01/2-21-4, od 28. siječnja 2021. godine, te Ugovora o dodjeli bespovratnih sredstava za projekte koji se financiraju iz Europskog socijalnog fonda, Operativnog programa Učinkoviti ljudski potencijali 2014.-2020. „Zaželi – program zapošljavanja žena – faza II“, Kodni broj: UP.02.1.1.13.380, </w:t>
      </w:r>
      <w:r w:rsidR="003B3121">
        <w:rPr>
          <w:rFonts w:ascii="Arial Narrow" w:eastAsia="Times New Roman" w:hAnsi="Arial Narrow" w:cs="Times New Roman"/>
          <w:sz w:val="22"/>
          <w:szCs w:val="22"/>
        </w:rPr>
        <w:t xml:space="preserve">članka 54. </w:t>
      </w:r>
      <w:r w:rsidR="003B3121" w:rsidRPr="003B3121">
        <w:rPr>
          <w:rFonts w:ascii="Arial Narrow" w:eastAsia="Times New Roman" w:hAnsi="Arial Narrow" w:cs="Times New Roman"/>
          <w:sz w:val="22"/>
          <w:szCs w:val="22"/>
        </w:rPr>
        <w:t>Statuta Općine Čađavica (“Službeni glasnik Općine Čađavica”, broj 1/19.,2/19  I 1/20. ), Načelnik Općine Čađavica objavljuje</w:t>
      </w:r>
    </w:p>
    <w:p w14:paraId="77E9365B" w14:textId="77777777" w:rsidR="009D4B1A" w:rsidRPr="002711D9" w:rsidRDefault="009D4B1A" w:rsidP="009D4B1A">
      <w:pPr>
        <w:spacing w:before="30" w:after="30"/>
        <w:jc w:val="center"/>
        <w:rPr>
          <w:rFonts w:ascii="Arial Narrow" w:eastAsia="Times New Roman" w:hAnsi="Arial Narrow" w:cs="Times New Roman"/>
          <w:sz w:val="22"/>
          <w:szCs w:val="22"/>
        </w:rPr>
      </w:pPr>
    </w:p>
    <w:p w14:paraId="48D7351F" w14:textId="77777777" w:rsidR="00E90C2B" w:rsidRDefault="00B044D8" w:rsidP="00E90C2B">
      <w:pPr>
        <w:spacing w:before="30" w:after="30"/>
        <w:jc w:val="center"/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JAVNI NATJEČAJ</w:t>
      </w:r>
      <w:r w:rsidRPr="002711D9">
        <w:rPr>
          <w:rFonts w:ascii="Arial Narrow" w:eastAsia="Times New Roman" w:hAnsi="Arial Narrow" w:cs="Times New Roman"/>
          <w:b/>
          <w:sz w:val="22"/>
          <w:szCs w:val="22"/>
        </w:rPr>
        <w:br/>
      </w:r>
      <w:r w:rsid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                    </w:t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Za prijam u radni odnos na određeno vrijeme </w:t>
      </w:r>
    </w:p>
    <w:p w14:paraId="031DCE0B" w14:textId="77777777" w:rsidR="00E90C2B" w:rsidRDefault="00B044D8" w:rsidP="00E90C2B">
      <w:pPr>
        <w:spacing w:before="30" w:after="30"/>
        <w:jc w:val="center"/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Projekt </w:t>
      </w:r>
      <w:r w:rsidR="00E90C2B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„ZAŽELI – PROGRAM ZAPOŠLJAVANJA ŽENA – FAZA  II </w:t>
      </w:r>
    </w:p>
    <w:p w14:paraId="29761F10" w14:textId="77777777" w:rsidR="00B044D8" w:rsidRPr="002711D9" w:rsidRDefault="00E90C2B" w:rsidP="00E90C2B">
      <w:pPr>
        <w:spacing w:before="30" w:after="30"/>
        <w:jc w:val="center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“ZAŽELI </w:t>
      </w:r>
      <w:r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2 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–</w:t>
      </w:r>
      <w:r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OPĆIN</w:t>
      </w:r>
      <w:r w:rsidR="009D4B1A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A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</w:t>
      </w:r>
      <w:r w:rsidR="00463255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”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za prijem u radni odnos na određeno vrijeme u Općini 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za potrebe provedbe aktivnosti u sklopu Projekta “Pomoć u kući starima i nemoćnima s područja općine 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” – </w:t>
      </w:r>
      <w:r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ZAŽELI 2 - 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OPĆINA 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– radnica za pomoć i potporu starijim osobama i/ili osobama u nepovoljnom položaju i/ili osobama s invaliditetom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1. Broj traženih radnika: 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10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osoba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2. Vrsta zaposlenja: predviđeno trajanje radnog odnosa na određeno - </w:t>
      </w:r>
      <w:r w:rsidR="003B3121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13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mjesec</w:t>
      </w:r>
      <w:r w:rsidR="003B3121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i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3. Radno vrijeme: puno radno vrijeme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4. Mjesto rada: poslovi će se obavljati na području općine 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5. Opis poslova:</w:t>
      </w:r>
    </w:p>
    <w:p w14:paraId="339282F4" w14:textId="77777777"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dostavi namirnica, lijekova i drugih potrepština,</w:t>
      </w:r>
    </w:p>
    <w:p w14:paraId="16B6A8D4" w14:textId="77777777"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pripremi obroka u kućanstvima korisnika,</w:t>
      </w:r>
    </w:p>
    <w:p w14:paraId="78778CDA" w14:textId="77777777"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održavanju čistoće stambenog prostora/domova korisnika,</w:t>
      </w:r>
    </w:p>
    <w:p w14:paraId="1D637E1C" w14:textId="77777777"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pri oblačenju, svlačenju i održavanju osobne higijene korisnika,</w:t>
      </w:r>
    </w:p>
    <w:p w14:paraId="0CE9B5D7" w14:textId="77777777"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socijalnoj integraciji, posredovanju u ostvarivanju raznih prava (dostava lijekova, namirnica, plaćanje računa, dostava pomagala i sl.),</w:t>
      </w:r>
    </w:p>
    <w:p w14:paraId="7CF1BF63" w14:textId="77777777"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pružanje podrške korisnicima kroz razgovore i druženje te uključivanje u društvo,</w:t>
      </w:r>
    </w:p>
    <w:p w14:paraId="61482157" w14:textId="77777777"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pratnja i pomoć u raznim društvenim aktivnostima.</w:t>
      </w:r>
    </w:p>
    <w:p w14:paraId="2733E17F" w14:textId="77777777"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6. Kandidati moraju ispunjavati slijedeće uvjete za prijem u radni odnos:</w:t>
      </w:r>
    </w:p>
    <w:p w14:paraId="0C5E8547" w14:textId="77777777"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punoljetnost,</w:t>
      </w:r>
    </w:p>
    <w:p w14:paraId="212BBADA" w14:textId="77777777"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hrvatsko državljanstvo,</w:t>
      </w:r>
    </w:p>
    <w:p w14:paraId="25AC10AB" w14:textId="77777777"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nezaposlene žene bez obzira na duljinu prijave u evidenciji HZZ-a s naglaskom na žene starije od 50 godina, žene s invaliditetom, žrtve trgovanja ljudima, žrtve obiteljskog nasilja, azilantice, mlade žene koje su izašle iz sustava skrbi (domova za djecu) i udomiteljskih obitelji odgojnih zavoda i sl., liječene ovisnice o drogama, povratnice s odsluženja zatvorske kazne unazad 6 mjeseci, pripadnice romske nacionalne manjine, beskućnice, majka djece s 3 i više malodobne djece, majka djeteta s teškoćama u razvoju, majka djeteta oboljelog od malignih bolesti, majka djeteta udovica, samohrana majka.</w:t>
      </w:r>
    </w:p>
    <w:p w14:paraId="550830EF" w14:textId="77777777"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nezaposlene žene prijavljene u evidenciju nezaposlenih Hrvatskog zavoda za zapošljavanje s najviše završenim srednjoškolskim obrazovanjem.</w:t>
      </w:r>
    </w:p>
    <w:p w14:paraId="364A1F3C" w14:textId="77777777"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7. Prijavi na Javni natječaj kandidati su dužni priložiti:</w:t>
      </w:r>
    </w:p>
    <w:p w14:paraId="549D158A" w14:textId="77777777"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lastRenderedPageBreak/>
        <w:t>zamolba za posao</w:t>
      </w:r>
    </w:p>
    <w:p w14:paraId="295039AF" w14:textId="77777777"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životopis  (uz obveznu naznaku kontakt broja)</w:t>
      </w:r>
    </w:p>
    <w:p w14:paraId="05C1AD4B" w14:textId="77777777"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preslika dokaza o završenoj školi</w:t>
      </w:r>
    </w:p>
    <w:p w14:paraId="7221CAFE" w14:textId="77777777"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dokaz o radnom iskustvu (elektronički zapis ili potvrdu izdane od Hrvatskog zavoda za mirovinsko osiguranje),</w:t>
      </w:r>
    </w:p>
    <w:p w14:paraId="15756DAF" w14:textId="77777777"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vlastoručno ispunjenu i potpisanu Izjavu o pristanku na osposobljavanje  (može se preuzeti na stranicama Općine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</w:rPr>
        <w:t> </w:t>
      </w:r>
      <w:hyperlink r:id="rId5" w:history="1">
        <w:r w:rsidR="002711D9" w:rsidRPr="002711D9">
          <w:rPr>
            <w:rStyle w:val="Hyperlink"/>
            <w:rFonts w:ascii="Arial Narrow" w:eastAsia="Times New Roman" w:hAnsi="Arial Narrow" w:cs="Times New Roman"/>
            <w:color w:val="auto"/>
            <w:sz w:val="22"/>
            <w:szCs w:val="22"/>
          </w:rPr>
          <w:t>www.opcina-cadjavica.hr</w:t>
        </w:r>
      </w:hyperlink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 ili osobno u Općini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,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</w:t>
      </w:r>
      <w:r w:rsidRPr="002711D9">
        <w:rPr>
          <w:rFonts w:ascii="Arial Narrow" w:eastAsia="Times New Roman" w:hAnsi="Arial Narrow" w:cs="Times New Roman"/>
          <w:sz w:val="22"/>
          <w:szCs w:val="22"/>
        </w:rPr>
        <w:t>, 335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23 Čađavica</w:t>
      </w:r>
      <w:r w:rsidRPr="002711D9">
        <w:rPr>
          <w:rFonts w:ascii="Arial Narrow" w:eastAsia="Times New Roman" w:hAnsi="Arial Narrow" w:cs="Times New Roman"/>
          <w:sz w:val="22"/>
          <w:szCs w:val="22"/>
        </w:rPr>
        <w:t>).</w:t>
      </w:r>
    </w:p>
    <w:p w14:paraId="54FD8C58" w14:textId="451E346C" w:rsidR="002711D9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Sve informacije o natječaju mogu se dobiti putem maila: </w:t>
      </w:r>
      <w:hyperlink r:id="rId6" w:history="1">
        <w:r w:rsidR="002711D9" w:rsidRPr="002711D9">
          <w:rPr>
            <w:rStyle w:val="Hyperlink"/>
            <w:rFonts w:ascii="Arial Narrow" w:eastAsia="Times New Roman" w:hAnsi="Arial Narrow" w:cs="Times New Roman"/>
            <w:color w:val="auto"/>
            <w:sz w:val="22"/>
            <w:szCs w:val="22"/>
          </w:rPr>
          <w:t>opcina@opcina-cadjavica.hr</w:t>
        </w:r>
      </w:hyperlink>
      <w:r w:rsidR="002711D9" w:rsidRPr="002711D9">
        <w:rPr>
          <w:rFonts w:ascii="Arial Narrow" w:hAnsi="Arial Narrow"/>
          <w:sz w:val="22"/>
          <w:szCs w:val="22"/>
        </w:rPr>
        <w:t xml:space="preserve">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ili na broj telefona 033-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544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-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254.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Odabrane kandidatkinje obvezne su pohađati i završiti program osposobljavanja.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Trajanje radnog odnosa – </w:t>
      </w:r>
      <w:r w:rsidR="00503617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trinaest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mjesec</w:t>
      </w:r>
      <w:r w:rsidR="00503617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i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uz obvezni probni rad u trajanju od tri mjeseca.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Isprave koje se prilažu u neovjerenoj preslici potrebno je prije potpisivanja ugovora o radu predočiti u izvorniku.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Osobe koje se prijavljuju na Javni natječaj dužne su dostaviti svoju prijavu na adresu: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Općina 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,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2, 33523 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  putem pošte ili osobno, u roku od 8 dana, od dana objave natječaja na oglasnim stranicama Hrvatskog zavoda za zapošljavanje, u zatvorenoj koverti, s naznakom: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„Za natječaj –  “Projekt “ZAŽELI –program zapošljavanja žena</w:t>
      </w:r>
      <w:r w:rsidR="003B3121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– faza II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”</w:t>
      </w:r>
      <w:r w:rsidR="00E90C2B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– „ZAŽELI 2 – OPĆINA ČAĐAVICA“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Podnositeljice su u životopisu dužne naznačiti kojoj skupini iz točke 6. pripadaju te priložiti odgovarajuću potvrdu (npr. za žene s invaliditetom: Rješenje o invaliditetu.)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Nepravovremene i nepotpune prijave neće se razmatrati.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Osoba koja nije podnijela pravodobnu i urednu prijavu ili ne ispunjava formalne uvjete iz natječaja, ne smatra se kandidatom prijavljenim na natječaj.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Javni natječaj će biti objavljen na službenim stranicama Hrvatskog zavoda za zapošljavanje i internetskoj stranici Općine </w:t>
      </w:r>
      <w:r w:rsidR="00463255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: </w:t>
      </w:r>
      <w:hyperlink r:id="rId7" w:history="1">
        <w:r w:rsidR="002711D9" w:rsidRPr="002711D9">
          <w:rPr>
            <w:rStyle w:val="Hyperlink"/>
            <w:rFonts w:ascii="Arial Narrow" w:eastAsia="Times New Roman" w:hAnsi="Arial Narrow" w:cs="Times New Roman"/>
            <w:color w:val="auto"/>
            <w:sz w:val="22"/>
            <w:szCs w:val="22"/>
          </w:rPr>
          <w:t>www.opcina-cadjavica.hr</w:t>
        </w:r>
      </w:hyperlink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Po završenom odabiru, izabrani kandidati će biti dužni dostaviti i presliku osobne iskaznice, i potvrdu izdanu od HZZ-a kojom osoba dokazuje da je prijavljena u evidenciju nezaposlenih osoba (datum izdavanja potvrde nakon datuma objave Javnog poziva).</w:t>
      </w:r>
    </w:p>
    <w:p w14:paraId="1DFDE789" w14:textId="77777777" w:rsidR="00B044D8" w:rsidRPr="002711D9" w:rsidRDefault="002711D9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hAnsi="Arial Narrow" w:cs="Arial"/>
          <w:sz w:val="22"/>
          <w:szCs w:val="22"/>
          <w:shd w:val="clear" w:color="auto" w:fill="FFFFFF"/>
        </w:rPr>
        <w:t> Kandidat koji ostvaruje zakonom utvrđeno pravo prednosti pri zapošljavanju po posebnom zakonu, dužan je uz prijavu na natječaj pozvati se na to pravo i ima prednost u odnosu na ostale kandidate samo pod jednakim uvjetima propisanim zakonom. Kandidat koji ima pravo prednosti kod prijma u službu dužan je uz prijavu na natječaj priložiti sve dokaze o ostvarivanju traženih uvjeta iz natječaja, kao i sve dokaze predviđene posebnim zakonom na osnovi kojeg ostvaruje pravo prednosti na koje se poziva.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Kandidati će o rezultatima natječaja biti obaviješteni u zakonskom roku.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Nakon raspisanog natječaja ne mora se izvršiti odabir kandidata, ali se u tom slučaju donosi odluka o poništenju oglasa.</w:t>
      </w:r>
    </w:p>
    <w:p w14:paraId="30A824E6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164C1AE8">
          <v:rect id="_x0000_i1034" style="width:0;height:0" o:hralign="center" o:hrstd="t" o:hrnoshade="t" o:hr="t" fillcolor="#888" stroked="f"/>
        </w:pict>
      </w:r>
    </w:p>
    <w:p w14:paraId="3D9C52E3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</w:p>
    <w:p w14:paraId="3124A54F" w14:textId="77777777" w:rsidR="00B044D8" w:rsidRPr="002711D9" w:rsidRDefault="00B044D8" w:rsidP="00B044D8">
      <w:pPr>
        <w:shd w:val="clear" w:color="auto" w:fill="FFFFFF"/>
        <w:spacing w:line="180" w:lineRule="atLeast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bCs/>
          <w:sz w:val="22"/>
          <w:szCs w:val="22"/>
        </w:rPr>
        <w:t>Poslodavac</w:t>
      </w:r>
    </w:p>
    <w:p w14:paraId="65E68F2E" w14:textId="77777777"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  <w:t>Poslodavac: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OPĆINA 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ČAĐAVICA</w:t>
      </w:r>
    </w:p>
    <w:p w14:paraId="590FBC7D" w14:textId="77777777" w:rsidR="00B044D8" w:rsidRPr="002711D9" w:rsidRDefault="0050361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 w14:anchorId="00B10676">
          <v:rect id="_x0000_i1035" style="width:0;height:0" o:hralign="center" o:hrstd="t" o:hrnoshade="t" o:hr="t" fillcolor="#888" stroked="f"/>
        </w:pict>
      </w:r>
    </w:p>
    <w:p w14:paraId="4BBEED03" w14:textId="77777777"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Kontakt:</w:t>
      </w:r>
    </w:p>
    <w:p w14:paraId="7697719D" w14:textId="77777777" w:rsidR="00B044D8" w:rsidRPr="002711D9" w:rsidRDefault="00B044D8" w:rsidP="00B044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osobni dolazak: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2, 33523 Čađavica</w:t>
      </w:r>
    </w:p>
    <w:p w14:paraId="2AEE98F6" w14:textId="77777777" w:rsidR="00B044D8" w:rsidRPr="002711D9" w:rsidRDefault="00B044D8" w:rsidP="00B044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lastRenderedPageBreak/>
        <w:t xml:space="preserve">pismena zamolba: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2, 33523 Čađavica</w:t>
      </w:r>
    </w:p>
    <w:p w14:paraId="1E6ED1D6" w14:textId="77777777" w:rsidR="00A23C84" w:rsidRPr="002711D9" w:rsidRDefault="00A23C84">
      <w:pPr>
        <w:rPr>
          <w:rFonts w:ascii="Arial Narrow" w:hAnsi="Arial Narrow" w:cs="Times New Roman"/>
          <w:sz w:val="22"/>
          <w:szCs w:val="22"/>
        </w:rPr>
      </w:pPr>
    </w:p>
    <w:sectPr w:rsidR="00A23C84" w:rsidRPr="002711D9" w:rsidSect="00A2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16B"/>
    <w:multiLevelType w:val="multilevel"/>
    <w:tmpl w:val="1E8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4400B"/>
    <w:multiLevelType w:val="multilevel"/>
    <w:tmpl w:val="3C3E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3808"/>
    <w:multiLevelType w:val="multilevel"/>
    <w:tmpl w:val="50E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070B7"/>
    <w:multiLevelType w:val="multilevel"/>
    <w:tmpl w:val="CA4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D1B73"/>
    <w:multiLevelType w:val="multilevel"/>
    <w:tmpl w:val="918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049F3"/>
    <w:multiLevelType w:val="multilevel"/>
    <w:tmpl w:val="6512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4D8"/>
    <w:rsid w:val="002711D9"/>
    <w:rsid w:val="002C20FF"/>
    <w:rsid w:val="003B3121"/>
    <w:rsid w:val="00406F75"/>
    <w:rsid w:val="00463255"/>
    <w:rsid w:val="00503617"/>
    <w:rsid w:val="00566979"/>
    <w:rsid w:val="00566D47"/>
    <w:rsid w:val="009D4B1A"/>
    <w:rsid w:val="00A23C84"/>
    <w:rsid w:val="00B044D8"/>
    <w:rsid w:val="00E50147"/>
    <w:rsid w:val="00E90C2B"/>
    <w:rsid w:val="00E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349E"/>
  <w15:docId w15:val="{C776757C-055B-4702-B8D7-48F394D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147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B044D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44D8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44D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B044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B0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cadj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opcina-cadjavica.hr" TargetMode="External"/><Relationship Id="rId5" Type="http://schemas.openxmlformats.org/officeDocument/2006/relationships/hyperlink" Target="http://www.opcina-cadjavic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Zaželi-gost</cp:lastModifiedBy>
  <cp:revision>6</cp:revision>
  <dcterms:created xsi:type="dcterms:W3CDTF">2021-02-22T10:51:00Z</dcterms:created>
  <dcterms:modified xsi:type="dcterms:W3CDTF">2021-02-23T07:51:00Z</dcterms:modified>
</cp:coreProperties>
</file>