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4440"/>
      </w:tblGrid>
      <w:tr w:rsidR="00C865B1" w:rsidRPr="00C865B1" w14:paraId="042BF15E" w14:textId="77777777" w:rsidTr="002138BC">
        <w:trPr>
          <w:trHeight w:val="2055"/>
        </w:trPr>
        <w:tc>
          <w:tcPr>
            <w:tcW w:w="4440" w:type="dxa"/>
          </w:tcPr>
          <w:p w14:paraId="39B1C107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i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i/>
                <w:noProof/>
                <w:sz w:val="24"/>
                <w:szCs w:val="24"/>
                <w:lang w:val="hr-HR" w:eastAsia="hr-HR"/>
              </w:rPr>
              <w:drawing>
                <wp:inline distT="0" distB="0" distL="0" distR="0" wp14:anchorId="727B3EC2" wp14:editId="7D237DB4">
                  <wp:extent cx="419100" cy="485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46F4D8" w14:textId="77777777" w:rsidR="00C865B1" w:rsidRPr="00C865B1" w:rsidRDefault="00C865B1" w:rsidP="00C865B1">
            <w:pPr>
              <w:keepNext/>
              <w:spacing w:before="240" w:after="60" w:line="240" w:lineRule="auto"/>
              <w:jc w:val="center"/>
              <w:outlineLvl w:val="1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/>
              </w:rPr>
              <w:t>REPUBLIKA  HRVATSKA                                   VIROVITIČKO-PODRAVSKA ŽUPANIJA</w:t>
            </w:r>
            <w:r w:rsidRPr="00C865B1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val="hr-HR"/>
              </w:rPr>
              <w:t xml:space="preserve">                    </w:t>
            </w:r>
            <w:r w:rsidRPr="00C865B1">
              <w:rPr>
                <w:rFonts w:ascii="Arial Narrow" w:eastAsia="Times New Roman" w:hAnsi="Arial Narrow" w:cs="Times New Roman"/>
                <w:bCs/>
                <w:sz w:val="24"/>
                <w:szCs w:val="24"/>
                <w:lang w:val="hr-HR"/>
              </w:rPr>
              <w:t>OPĆINA ČAĐAVICA</w:t>
            </w:r>
            <w:r w:rsidRPr="00C865B1">
              <w:rPr>
                <w:rFonts w:ascii="Arial Narrow" w:eastAsia="Times New Roman" w:hAnsi="Arial Narrow" w:cs="Times New Roman"/>
                <w:bCs/>
                <w:iCs/>
                <w:sz w:val="24"/>
                <w:szCs w:val="24"/>
                <w:lang w:val="hr-HR"/>
              </w:rPr>
              <w:t xml:space="preserve">                                                 Stručno povjerenstvo za nabavu                                          </w:t>
            </w:r>
          </w:p>
        </w:tc>
      </w:tr>
    </w:tbl>
    <w:p w14:paraId="24D75008" w14:textId="77777777" w:rsidR="00C865B1" w:rsidRPr="00C865B1" w:rsidRDefault="00C865B1" w:rsidP="00C865B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val="hr-HR"/>
        </w:rPr>
      </w:pPr>
    </w:p>
    <w:p w14:paraId="7326152D" w14:textId="4C5CDEC2" w:rsidR="00C865B1" w:rsidRPr="00C865B1" w:rsidRDefault="00C865B1" w:rsidP="00C865B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hr-HR" w:eastAsia="ar-SA"/>
        </w:rPr>
      </w:pPr>
      <w:r w:rsidRPr="00C865B1">
        <w:rPr>
          <w:rFonts w:ascii="Arial Narrow" w:eastAsia="Times New Roman" w:hAnsi="Arial Narrow" w:cs="Times New Roman"/>
          <w:lang w:val="hr-HR" w:eastAsia="ar-SA"/>
        </w:rPr>
        <w:t xml:space="preserve">KLASA: </w:t>
      </w:r>
      <w:r w:rsidR="00D14C86">
        <w:rPr>
          <w:rFonts w:ascii="Arial Narrow" w:eastAsia="Times New Roman" w:hAnsi="Arial Narrow" w:cs="Times New Roman"/>
          <w:lang w:val="hr-HR" w:eastAsia="ar-SA"/>
        </w:rPr>
        <w:t>940-01</w:t>
      </w:r>
      <w:r w:rsidRPr="00C865B1">
        <w:rPr>
          <w:rFonts w:ascii="Arial Narrow" w:eastAsia="Times New Roman" w:hAnsi="Arial Narrow" w:cs="Times New Roman"/>
          <w:lang w:val="hr-HR" w:eastAsia="ar-SA"/>
        </w:rPr>
        <w:t>/23-01/0</w:t>
      </w:r>
      <w:r w:rsidR="000B146C">
        <w:rPr>
          <w:rFonts w:ascii="Arial Narrow" w:eastAsia="Times New Roman" w:hAnsi="Arial Narrow" w:cs="Times New Roman"/>
          <w:lang w:val="hr-HR" w:eastAsia="ar-SA"/>
        </w:rPr>
        <w:t>3</w:t>
      </w:r>
    </w:p>
    <w:p w14:paraId="17074A20" w14:textId="5A4E5209" w:rsidR="00C865B1" w:rsidRPr="00C865B1" w:rsidRDefault="00C865B1" w:rsidP="00C865B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hr-HR" w:eastAsia="ar-SA"/>
        </w:rPr>
      </w:pPr>
      <w:r w:rsidRPr="00C865B1">
        <w:rPr>
          <w:rFonts w:ascii="Arial Narrow" w:eastAsia="Times New Roman" w:hAnsi="Arial Narrow" w:cs="Times New Roman"/>
          <w:lang w:val="hr-HR" w:eastAsia="ar-SA"/>
        </w:rPr>
        <w:t>URBROJ: 2189-7-02-23-</w:t>
      </w:r>
      <w:r w:rsidR="000B146C">
        <w:rPr>
          <w:rFonts w:ascii="Arial Narrow" w:eastAsia="Times New Roman" w:hAnsi="Arial Narrow" w:cs="Times New Roman"/>
          <w:lang w:val="hr-HR" w:eastAsia="ar-SA"/>
        </w:rPr>
        <w:t>4</w:t>
      </w:r>
    </w:p>
    <w:p w14:paraId="0DB35AF6" w14:textId="0A0A0A70" w:rsidR="00C865B1" w:rsidRPr="00C865B1" w:rsidRDefault="00C865B1" w:rsidP="00C865B1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val="hr-HR" w:eastAsia="ar-SA"/>
        </w:rPr>
      </w:pPr>
      <w:r w:rsidRPr="00C865B1">
        <w:rPr>
          <w:rFonts w:ascii="Arial Narrow" w:eastAsia="Times New Roman" w:hAnsi="Arial Narrow" w:cs="Times New Roman"/>
          <w:lang w:val="hr-HR" w:eastAsia="ar-SA"/>
        </w:rPr>
        <w:t>Čađavica, 2</w:t>
      </w:r>
      <w:r w:rsidR="00274765">
        <w:rPr>
          <w:rFonts w:ascii="Arial Narrow" w:eastAsia="Times New Roman" w:hAnsi="Arial Narrow" w:cs="Times New Roman"/>
          <w:lang w:val="hr-HR" w:eastAsia="ar-SA"/>
        </w:rPr>
        <w:t>1</w:t>
      </w:r>
      <w:r w:rsidRPr="00C865B1">
        <w:rPr>
          <w:rFonts w:ascii="Arial Narrow" w:eastAsia="Times New Roman" w:hAnsi="Arial Narrow" w:cs="Times New Roman"/>
          <w:lang w:val="hr-HR" w:eastAsia="ar-SA"/>
        </w:rPr>
        <w:t xml:space="preserve">. </w:t>
      </w:r>
      <w:r w:rsidR="00D14C86">
        <w:rPr>
          <w:rFonts w:ascii="Arial Narrow" w:eastAsia="Times New Roman" w:hAnsi="Arial Narrow" w:cs="Times New Roman"/>
          <w:lang w:val="hr-HR" w:eastAsia="ar-SA"/>
        </w:rPr>
        <w:t>srpnja</w:t>
      </w:r>
      <w:r w:rsidRPr="00C865B1">
        <w:rPr>
          <w:rFonts w:ascii="Arial Narrow" w:eastAsia="Times New Roman" w:hAnsi="Arial Narrow" w:cs="Times New Roman"/>
          <w:lang w:val="hr-HR" w:eastAsia="ar-SA"/>
        </w:rPr>
        <w:t xml:space="preserve"> 2023. godine</w:t>
      </w:r>
    </w:p>
    <w:p w14:paraId="34B53EB9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28341141" w14:textId="77777777" w:rsidR="00C865B1" w:rsidRPr="00C865B1" w:rsidRDefault="00C865B1" w:rsidP="00C865B1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8"/>
          <w:szCs w:val="24"/>
          <w:lang w:val="hr-HR"/>
        </w:rPr>
        <w:t>ZAPISNIK O JAVNOM OTVARANJU PONUDA</w:t>
      </w:r>
    </w:p>
    <w:p w14:paraId="7086C07A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p w14:paraId="7C930EAA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Podaci o Naručitelju: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 xml:space="preserve">  </w:t>
      </w:r>
    </w:p>
    <w:p w14:paraId="30A683D3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>OPĆINA ČAĐAVICA, KOLODVORSKA 2, 33523 ČAĐAVICA, OIB: 94900102502</w:t>
      </w:r>
    </w:p>
    <w:p w14:paraId="7F1BF710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Calibri"/>
          <w:sz w:val="24"/>
          <w:szCs w:val="24"/>
          <w:lang w:val="hr-HR"/>
        </w:rPr>
        <w:t xml:space="preserve">odgovorna osoba: </w:t>
      </w: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>Mirko Rončević, općinski načelnik</w:t>
      </w:r>
    </w:p>
    <w:p w14:paraId="6EE2109A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p w14:paraId="71A3E472" w14:textId="1CA98229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Predmet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 xml:space="preserve">: </w:t>
      </w: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  </w:t>
      </w:r>
      <w:r w:rsidR="00AD0ACB">
        <w:rPr>
          <w:rFonts w:ascii="Arial Narrow" w:eastAsia="Times New Roman" w:hAnsi="Arial Narrow" w:cs="Times New Roman"/>
          <w:sz w:val="24"/>
          <w:szCs w:val="24"/>
          <w:lang w:val="hr-HR"/>
        </w:rPr>
        <w:t>Zamjena nekretnina u vlasništvu</w:t>
      </w:r>
      <w:r w:rsidR="00D14C86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 Općine Čađavica</w:t>
      </w:r>
    </w:p>
    <w:p w14:paraId="377FD709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p w14:paraId="3E694438" w14:textId="52B46648" w:rsidR="00C865B1" w:rsidRPr="00274765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DC112B">
        <w:rPr>
          <w:rFonts w:ascii="Arial Narrow" w:eastAsia="Times New Roman" w:hAnsi="Arial Narrow" w:cs="Arial"/>
          <w:b/>
          <w:sz w:val="24"/>
          <w:szCs w:val="24"/>
          <w:lang w:val="hr-HR"/>
        </w:rPr>
        <w:t xml:space="preserve"> Datum i vrijeme početka otvaranja ponuda</w:t>
      </w:r>
      <w:r w:rsidRPr="00274765">
        <w:rPr>
          <w:rFonts w:ascii="Arial Narrow" w:eastAsia="Times New Roman" w:hAnsi="Arial Narrow" w:cs="Arial"/>
          <w:b/>
          <w:sz w:val="24"/>
          <w:szCs w:val="24"/>
          <w:lang w:val="hr-HR"/>
        </w:rPr>
        <w:t xml:space="preserve">: </w:t>
      </w:r>
      <w:r w:rsidRPr="00274765">
        <w:rPr>
          <w:rFonts w:ascii="Arial Narrow" w:eastAsia="Times New Roman" w:hAnsi="Arial Narrow" w:cs="Times New Roman"/>
          <w:bCs/>
          <w:sz w:val="24"/>
          <w:szCs w:val="24"/>
          <w:lang w:val="hr-HR"/>
        </w:rPr>
        <w:t xml:space="preserve"> 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2</w:t>
      </w:r>
      <w:r w:rsidR="00274765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1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.0</w:t>
      </w:r>
      <w:r w:rsidR="00274765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7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.2023</w:t>
      </w:r>
      <w:r w:rsidRPr="00274765">
        <w:rPr>
          <w:rFonts w:ascii="Arial Narrow" w:eastAsia="Times New Roman" w:hAnsi="Arial Narrow" w:cs="Times New Roman"/>
          <w:bCs/>
          <w:sz w:val="24"/>
          <w:szCs w:val="24"/>
          <w:lang w:val="hr-HR"/>
        </w:rPr>
        <w:t xml:space="preserve">. </w:t>
      </w:r>
      <w:r w:rsidRPr="00274765">
        <w:rPr>
          <w:rFonts w:ascii="Arial Narrow" w:eastAsia="Times New Roman" w:hAnsi="Arial Narrow" w:cs="Arial"/>
          <w:sz w:val="24"/>
          <w:szCs w:val="24"/>
          <w:lang w:val="hr-HR"/>
        </w:rPr>
        <w:t xml:space="preserve">godine; </w:t>
      </w:r>
      <w:r w:rsidR="00274765" w:rsidRPr="00274765">
        <w:rPr>
          <w:rFonts w:ascii="Arial Narrow" w:eastAsia="Times New Roman" w:hAnsi="Arial Narrow" w:cs="Arial"/>
          <w:sz w:val="24"/>
          <w:szCs w:val="24"/>
          <w:lang w:val="hr-HR"/>
        </w:rPr>
        <w:t>1</w:t>
      </w:r>
      <w:r w:rsidR="000B146C">
        <w:rPr>
          <w:rFonts w:ascii="Arial Narrow" w:eastAsia="Times New Roman" w:hAnsi="Arial Narrow" w:cs="Arial"/>
          <w:sz w:val="24"/>
          <w:szCs w:val="24"/>
          <w:lang w:val="hr-HR"/>
        </w:rPr>
        <w:t>6</w:t>
      </w:r>
      <w:r w:rsidRPr="00274765">
        <w:rPr>
          <w:rFonts w:ascii="Arial Narrow" w:eastAsia="Times New Roman" w:hAnsi="Arial Narrow" w:cs="Arial"/>
          <w:sz w:val="24"/>
          <w:szCs w:val="24"/>
          <w:lang w:val="hr-HR"/>
        </w:rPr>
        <w:t>,</w:t>
      </w:r>
      <w:r w:rsidR="000B146C">
        <w:rPr>
          <w:rFonts w:ascii="Arial Narrow" w:eastAsia="Times New Roman" w:hAnsi="Arial Narrow" w:cs="Arial"/>
          <w:sz w:val="24"/>
          <w:szCs w:val="24"/>
          <w:lang w:val="hr-HR"/>
        </w:rPr>
        <w:t>10</w:t>
      </w:r>
      <w:r w:rsidRPr="00274765">
        <w:rPr>
          <w:rFonts w:ascii="Arial Narrow" w:eastAsia="Times New Roman" w:hAnsi="Arial Narrow" w:cs="Arial"/>
          <w:sz w:val="24"/>
          <w:szCs w:val="24"/>
          <w:lang w:val="hr-HR"/>
        </w:rPr>
        <w:t xml:space="preserve"> sati</w:t>
      </w:r>
    </w:p>
    <w:p w14:paraId="676AEAEA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p w14:paraId="0BC2F34B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Mjesto javnog otvaranja ponuda: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 xml:space="preserve"> sjedište Naručitelja, </w:t>
      </w: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>OPĆINA ČAĐAVICA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 xml:space="preserve">, </w:t>
      </w: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KOLODVORSKA 2, </w:t>
      </w:r>
    </w:p>
    <w:p w14:paraId="50FC4762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>33523 ČAĐAVICA</w:t>
      </w:r>
    </w:p>
    <w:p w14:paraId="794B4AD9" w14:textId="77777777" w:rsidR="00C865B1" w:rsidRPr="00C865B1" w:rsidRDefault="00C865B1" w:rsidP="00C865B1">
      <w:pPr>
        <w:spacing w:after="0" w:line="240" w:lineRule="auto"/>
        <w:rPr>
          <w:rFonts w:ascii="Arial Narrow" w:eastAsia="SimSun" w:hAnsi="Arial Narrow" w:cs="Times New Roman"/>
          <w:b/>
          <w:iCs/>
          <w:sz w:val="24"/>
          <w:szCs w:val="24"/>
          <w:lang w:val="hr-HR"/>
        </w:rPr>
      </w:pPr>
    </w:p>
    <w:p w14:paraId="58835546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C865B1">
        <w:rPr>
          <w:rFonts w:ascii="Arial Narrow" w:eastAsia="SimSun" w:hAnsi="Arial Narrow" w:cs="Times New Roman"/>
          <w:b/>
          <w:iCs/>
          <w:sz w:val="24"/>
          <w:szCs w:val="24"/>
          <w:lang w:val="hr-HR"/>
        </w:rPr>
        <w:t>Ovlašteni predstavnici Naručitelja</w:t>
      </w: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:</w:t>
      </w:r>
    </w:p>
    <w:p w14:paraId="416B54BE" w14:textId="77777777" w:rsidR="00C865B1" w:rsidRPr="00274765" w:rsidRDefault="00C865B1" w:rsidP="00C865B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274765">
        <w:rPr>
          <w:rFonts w:ascii="Arial Narrow" w:eastAsia="Times New Roman" w:hAnsi="Arial Narrow" w:cs="Arial"/>
          <w:sz w:val="24"/>
          <w:szCs w:val="24"/>
          <w:lang w:val="hr-HR"/>
        </w:rPr>
        <w:t>Danijel Jozić,</w:t>
      </w:r>
    </w:p>
    <w:p w14:paraId="4D9ECF98" w14:textId="77777777" w:rsidR="00C865B1" w:rsidRPr="00C865B1" w:rsidRDefault="00C865B1" w:rsidP="00C865B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Igor Čiček,</w:t>
      </w:r>
    </w:p>
    <w:p w14:paraId="608EDA80" w14:textId="77777777" w:rsidR="00C865B1" w:rsidRPr="00C865B1" w:rsidRDefault="00C865B1" w:rsidP="00C865B1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Željka Predrevac.</w:t>
      </w:r>
    </w:p>
    <w:p w14:paraId="636149FF" w14:textId="77777777" w:rsidR="00C865B1" w:rsidRPr="00C865B1" w:rsidRDefault="00C865B1" w:rsidP="00C865B1">
      <w:pPr>
        <w:spacing w:after="0" w:line="240" w:lineRule="auto"/>
        <w:ind w:left="720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2660B240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Ovlašteni predstavnici ponuditelja – prisutni (punomoći priložene uz Zapisnik):</w:t>
      </w:r>
    </w:p>
    <w:p w14:paraId="66A30954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Nije primjenjivo</w:t>
      </w:r>
    </w:p>
    <w:p w14:paraId="17A9D1AE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68DDC4D8" w14:textId="387AC8A4" w:rsidR="00C865B1" w:rsidRPr="00274765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DC112B">
        <w:rPr>
          <w:rFonts w:ascii="Arial Narrow" w:eastAsia="Times New Roman" w:hAnsi="Arial Narrow" w:cs="Arial"/>
          <w:b/>
          <w:sz w:val="24"/>
          <w:szCs w:val="24"/>
          <w:lang w:val="hr-HR"/>
        </w:rPr>
        <w:t>Rok za dostavu ponuda</w:t>
      </w:r>
      <w:r w:rsidRPr="00274765">
        <w:rPr>
          <w:rFonts w:ascii="Arial Narrow" w:eastAsia="Times New Roman" w:hAnsi="Arial Narrow" w:cs="Arial"/>
          <w:b/>
          <w:sz w:val="24"/>
          <w:szCs w:val="24"/>
          <w:lang w:val="hr-HR"/>
        </w:rPr>
        <w:t xml:space="preserve">: 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2</w:t>
      </w:r>
      <w:r w:rsidR="00D14C86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1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.0</w:t>
      </w:r>
      <w:r w:rsidR="00D14C86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7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.202</w:t>
      </w:r>
      <w:r w:rsidR="00D14C86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3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. godine; </w:t>
      </w:r>
      <w:r w:rsidR="00D14C86"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15</w:t>
      </w: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,00 sati</w:t>
      </w:r>
    </w:p>
    <w:p w14:paraId="1ED57AFF" w14:textId="77777777" w:rsidR="00C865B1" w:rsidRPr="00C865B1" w:rsidRDefault="00C865B1" w:rsidP="00C865B1">
      <w:pPr>
        <w:tabs>
          <w:tab w:val="center" w:pos="4320"/>
          <w:tab w:val="right" w:pos="864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x-none"/>
        </w:rPr>
      </w:pPr>
    </w:p>
    <w:p w14:paraId="7EDC4B05" w14:textId="406ECD49" w:rsidR="00C865B1" w:rsidRPr="00C865B1" w:rsidRDefault="00C865B1" w:rsidP="00C865B1">
      <w:pPr>
        <w:tabs>
          <w:tab w:val="center" w:pos="4320"/>
          <w:tab w:val="right" w:pos="864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x-none"/>
        </w:rPr>
      </w:pPr>
      <w:proofErr w:type="spellStart"/>
      <w:r w:rsidRPr="00C865B1">
        <w:rPr>
          <w:rFonts w:ascii="Arial Narrow" w:eastAsia="Times New Roman" w:hAnsi="Arial Narrow" w:cs="Arial"/>
          <w:b/>
          <w:sz w:val="24"/>
          <w:szCs w:val="24"/>
          <w:lang w:val="x-none"/>
        </w:rPr>
        <w:t>Broj</w:t>
      </w:r>
      <w:proofErr w:type="spellEnd"/>
      <w:r w:rsidRPr="00C865B1">
        <w:rPr>
          <w:rFonts w:ascii="Arial Narrow" w:eastAsia="Times New Roman" w:hAnsi="Arial Narrow" w:cs="Arial"/>
          <w:b/>
          <w:sz w:val="24"/>
          <w:szCs w:val="24"/>
          <w:lang w:val="x-none"/>
        </w:rPr>
        <w:t xml:space="preserve"> </w:t>
      </w:r>
      <w:proofErr w:type="spellStart"/>
      <w:r w:rsidRPr="00C865B1">
        <w:rPr>
          <w:rFonts w:ascii="Arial Narrow" w:eastAsia="Times New Roman" w:hAnsi="Arial Narrow" w:cs="Arial"/>
          <w:b/>
          <w:sz w:val="24"/>
          <w:szCs w:val="24"/>
          <w:lang w:val="x-none"/>
        </w:rPr>
        <w:t>zaprimljenih</w:t>
      </w:r>
      <w:proofErr w:type="spellEnd"/>
      <w:r w:rsidRPr="00C865B1">
        <w:rPr>
          <w:rFonts w:ascii="Arial Narrow" w:eastAsia="Times New Roman" w:hAnsi="Arial Narrow" w:cs="Arial"/>
          <w:b/>
          <w:sz w:val="24"/>
          <w:szCs w:val="24"/>
          <w:lang w:val="x-none"/>
        </w:rPr>
        <w:t xml:space="preserve"> </w:t>
      </w:r>
      <w:proofErr w:type="spellStart"/>
      <w:r w:rsidRPr="00C865B1">
        <w:rPr>
          <w:rFonts w:ascii="Arial Narrow" w:eastAsia="Times New Roman" w:hAnsi="Arial Narrow" w:cs="Arial"/>
          <w:b/>
          <w:sz w:val="24"/>
          <w:szCs w:val="24"/>
          <w:lang w:val="x-none"/>
        </w:rPr>
        <w:t>ponuda</w:t>
      </w:r>
      <w:proofErr w:type="spellEnd"/>
      <w:r w:rsidR="00DC112B">
        <w:rPr>
          <w:rFonts w:ascii="Arial Narrow" w:eastAsia="Times New Roman" w:hAnsi="Arial Narrow" w:cs="Arial"/>
          <w:b/>
          <w:sz w:val="24"/>
          <w:szCs w:val="24"/>
          <w:lang w:val="hr-HR"/>
        </w:rPr>
        <w:t xml:space="preserve">: </w:t>
      </w:r>
    </w:p>
    <w:p w14:paraId="6436FC78" w14:textId="77777777" w:rsidR="00C865B1" w:rsidRPr="00C865B1" w:rsidRDefault="00C865B1" w:rsidP="00C865B1">
      <w:pPr>
        <w:tabs>
          <w:tab w:val="center" w:pos="4320"/>
          <w:tab w:val="right" w:pos="8640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val="x-none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134"/>
        <w:gridCol w:w="2835"/>
      </w:tblGrid>
      <w:tr w:rsidR="00C865B1" w:rsidRPr="00C865B1" w14:paraId="0EE53A71" w14:textId="77777777" w:rsidTr="002138BC">
        <w:tc>
          <w:tcPr>
            <w:tcW w:w="5103" w:type="dxa"/>
          </w:tcPr>
          <w:p w14:paraId="2C8078F6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UKUPNO</w:t>
            </w:r>
          </w:p>
        </w:tc>
        <w:tc>
          <w:tcPr>
            <w:tcW w:w="1134" w:type="dxa"/>
          </w:tcPr>
          <w:p w14:paraId="57AD4863" w14:textId="76864EC0" w:rsidR="00C865B1" w:rsidRPr="00C865B1" w:rsidRDefault="000B146C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2835" w:type="dxa"/>
          </w:tcPr>
          <w:p w14:paraId="2DBEE1B2" w14:textId="07EC0A24" w:rsidR="00C865B1" w:rsidRPr="00C865B1" w:rsidRDefault="000B146C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jedna</w:t>
            </w:r>
          </w:p>
        </w:tc>
      </w:tr>
      <w:tr w:rsidR="00C865B1" w:rsidRPr="00C865B1" w14:paraId="2E43865E" w14:textId="77777777" w:rsidTr="002138BC">
        <w:tc>
          <w:tcPr>
            <w:tcW w:w="5103" w:type="dxa"/>
          </w:tcPr>
          <w:p w14:paraId="0AFFAD30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HR"/>
              </w:rPr>
              <w:t>u roku</w:t>
            </w:r>
          </w:p>
        </w:tc>
        <w:tc>
          <w:tcPr>
            <w:tcW w:w="1134" w:type="dxa"/>
          </w:tcPr>
          <w:p w14:paraId="0DA3BD64" w14:textId="0FD2C417" w:rsidR="00C865B1" w:rsidRPr="00C865B1" w:rsidRDefault="000B146C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1</w:t>
            </w:r>
          </w:p>
        </w:tc>
        <w:tc>
          <w:tcPr>
            <w:tcW w:w="2835" w:type="dxa"/>
          </w:tcPr>
          <w:p w14:paraId="5DA56C95" w14:textId="3FBBE0D9" w:rsidR="00C865B1" w:rsidRPr="00C865B1" w:rsidRDefault="000B146C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jedna</w:t>
            </w:r>
          </w:p>
        </w:tc>
      </w:tr>
      <w:tr w:rsidR="00C865B1" w:rsidRPr="00C865B1" w14:paraId="618C3D23" w14:textId="77777777" w:rsidTr="002138BC">
        <w:tc>
          <w:tcPr>
            <w:tcW w:w="5103" w:type="dxa"/>
          </w:tcPr>
          <w:p w14:paraId="6F868FC0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i/>
                <w:sz w:val="24"/>
                <w:szCs w:val="24"/>
                <w:lang w:val="hr-HR"/>
              </w:rPr>
              <w:t>poslije roka</w:t>
            </w:r>
          </w:p>
          <w:p w14:paraId="18459D28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(ponuda se ne otvara i obilježava se kao zakašnjelo pristigla ponuda i odmah se vraća gospodarskom subjektu koji ju je dostavio)</w:t>
            </w:r>
          </w:p>
        </w:tc>
        <w:tc>
          <w:tcPr>
            <w:tcW w:w="1134" w:type="dxa"/>
          </w:tcPr>
          <w:p w14:paraId="41AACA4B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0</w:t>
            </w:r>
          </w:p>
        </w:tc>
        <w:tc>
          <w:tcPr>
            <w:tcW w:w="2835" w:type="dxa"/>
          </w:tcPr>
          <w:p w14:paraId="501F7304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(nula)</w:t>
            </w:r>
          </w:p>
        </w:tc>
      </w:tr>
    </w:tbl>
    <w:p w14:paraId="5C125C01" w14:textId="77777777" w:rsidR="00C865B1" w:rsidRPr="00C865B1" w:rsidRDefault="00C865B1" w:rsidP="00C865B1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4760689B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Ponude se otvaraju prema redoslijedu zaprimanja iz Upisnika o zaprimanju ponuda koji je prilog ovog Zapisnika.</w:t>
      </w:r>
    </w:p>
    <w:p w14:paraId="5899DEC5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22040AF4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Prilikom otvaranja ponude se označavaju rednim brojevima prema redoslijedu upisa u Upisnik:</w:t>
      </w:r>
    </w:p>
    <w:p w14:paraId="1024EEE3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2531"/>
        <w:gridCol w:w="1437"/>
        <w:gridCol w:w="1111"/>
        <w:gridCol w:w="1385"/>
        <w:gridCol w:w="1566"/>
        <w:gridCol w:w="1566"/>
      </w:tblGrid>
      <w:tr w:rsidR="00D14C86" w:rsidRPr="00C865B1" w14:paraId="51602EB9" w14:textId="77777777" w:rsidTr="00D14C86">
        <w:trPr>
          <w:cantSplit/>
          <w:trHeight w:val="948"/>
          <w:tblHeader/>
        </w:trPr>
        <w:tc>
          <w:tcPr>
            <w:tcW w:w="554" w:type="dxa"/>
            <w:vAlign w:val="center"/>
          </w:tcPr>
          <w:p w14:paraId="73ED2F70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lastRenderedPageBreak/>
              <w:t>RB</w:t>
            </w:r>
          </w:p>
        </w:tc>
        <w:tc>
          <w:tcPr>
            <w:tcW w:w="2531" w:type="dxa"/>
            <w:vAlign w:val="center"/>
          </w:tcPr>
          <w:p w14:paraId="6D41C5A2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PONUDITELJ</w:t>
            </w:r>
          </w:p>
          <w:p w14:paraId="0F47D210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 xml:space="preserve">(naziv,adresa i </w:t>
            </w:r>
          </w:p>
          <w:p w14:paraId="51526D2E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sjedište ponuditelja)</w:t>
            </w:r>
          </w:p>
        </w:tc>
        <w:tc>
          <w:tcPr>
            <w:tcW w:w="1437" w:type="dxa"/>
            <w:vAlign w:val="center"/>
          </w:tcPr>
          <w:p w14:paraId="62334E7B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Izmjena/</w:t>
            </w:r>
          </w:p>
          <w:p w14:paraId="6556BD8A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dopuna/</w:t>
            </w:r>
          </w:p>
          <w:p w14:paraId="4BB256CF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odustajanje</w:t>
            </w:r>
          </w:p>
          <w:p w14:paraId="13B930D3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Cs w:val="24"/>
                <w:lang w:val="hr-HR"/>
              </w:rPr>
              <w:t>da/ne</w:t>
            </w:r>
          </w:p>
        </w:tc>
        <w:tc>
          <w:tcPr>
            <w:tcW w:w="1111" w:type="dxa"/>
            <w:vAlign w:val="center"/>
          </w:tcPr>
          <w:p w14:paraId="4292B82A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Zatvorena ponuda</w:t>
            </w:r>
          </w:p>
          <w:p w14:paraId="11AFEEDD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da/ne</w:t>
            </w:r>
          </w:p>
        </w:tc>
        <w:tc>
          <w:tcPr>
            <w:tcW w:w="1385" w:type="dxa"/>
            <w:vAlign w:val="center"/>
          </w:tcPr>
          <w:p w14:paraId="256B5254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Potpisana ponuda da/ne</w:t>
            </w:r>
          </w:p>
        </w:tc>
        <w:tc>
          <w:tcPr>
            <w:tcW w:w="1566" w:type="dxa"/>
          </w:tcPr>
          <w:p w14:paraId="48528AED" w14:textId="6EE0E661" w:rsidR="00D14C86" w:rsidRDefault="00D14C86" w:rsidP="000B14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 xml:space="preserve">Početna cijena </w:t>
            </w:r>
            <w:r w:rsidR="000B146C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 xml:space="preserve">nekretnine </w:t>
            </w:r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€</w:t>
            </w:r>
          </w:p>
          <w:p w14:paraId="28CED7C4" w14:textId="43905739" w:rsidR="00AD0ACB" w:rsidRPr="00C865B1" w:rsidRDefault="00AD0ACB" w:rsidP="000B146C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 xml:space="preserve">(kč.br. 431/1 i 430/1 – udio 18/72, k.o.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Noskovci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)</w:t>
            </w:r>
          </w:p>
        </w:tc>
        <w:tc>
          <w:tcPr>
            <w:tcW w:w="1566" w:type="dxa"/>
          </w:tcPr>
          <w:p w14:paraId="4A050A33" w14:textId="77777777" w:rsidR="00AD0ACB" w:rsidRDefault="00D14C86" w:rsidP="00D14C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 xml:space="preserve">Ponuđena  cijena </w:t>
            </w:r>
            <w:r w:rsidR="000B146C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 xml:space="preserve">nekretnine za zamjenu </w:t>
            </w:r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€</w:t>
            </w:r>
            <w:r w:rsidRPr="00C865B1"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 xml:space="preserve"> </w:t>
            </w:r>
          </w:p>
          <w:p w14:paraId="7612FC26" w14:textId="370EB365" w:rsidR="00D14C86" w:rsidRPr="00C865B1" w:rsidRDefault="00AD0ACB" w:rsidP="00D14C8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kč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 xml:space="preserve">. 320 k.o.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Noskovci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Cs w:val="24"/>
                <w:lang w:val="hr-HR"/>
              </w:rPr>
              <w:t>))</w:t>
            </w:r>
          </w:p>
        </w:tc>
      </w:tr>
      <w:tr w:rsidR="00D14C86" w:rsidRPr="00C865B1" w14:paraId="6C4B2A2A" w14:textId="77777777" w:rsidTr="00D14C86">
        <w:trPr>
          <w:cantSplit/>
          <w:trHeight w:val="281"/>
        </w:trPr>
        <w:tc>
          <w:tcPr>
            <w:tcW w:w="554" w:type="dxa"/>
            <w:vAlign w:val="center"/>
          </w:tcPr>
          <w:p w14:paraId="71ED3EDA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hr-HR"/>
              </w:rPr>
            </w:pPr>
          </w:p>
          <w:p w14:paraId="3591349F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lang w:val="hr-HR"/>
              </w:rPr>
              <w:t>1.</w:t>
            </w:r>
          </w:p>
        </w:tc>
        <w:tc>
          <w:tcPr>
            <w:tcW w:w="2531" w:type="dxa"/>
          </w:tcPr>
          <w:p w14:paraId="26F1FB1E" w14:textId="77777777" w:rsidR="00D14C86" w:rsidRDefault="000B146C" w:rsidP="00C8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  <w:t>MARKO MEŠTROVIĆ</w:t>
            </w:r>
          </w:p>
          <w:p w14:paraId="7097FF83" w14:textId="77777777" w:rsidR="000B146C" w:rsidRDefault="000B146C" w:rsidP="00C8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  <w:t>NOSKOVCI 93</w:t>
            </w:r>
          </w:p>
          <w:p w14:paraId="3A0B2F18" w14:textId="45A8A18A" w:rsidR="000B146C" w:rsidRPr="00C865B1" w:rsidRDefault="000B146C" w:rsidP="00C865B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</w:pPr>
            <w:r>
              <w:rPr>
                <w:rFonts w:ascii="Arial Narrow" w:eastAsia="Times New Roman" w:hAnsi="Arial Narrow" w:cs="Times New Roman"/>
                <w:color w:val="000000"/>
                <w:szCs w:val="24"/>
                <w:lang w:val="hr-HR" w:eastAsia="hr-HR"/>
              </w:rPr>
              <w:t>33523 ČAĐAVICA</w:t>
            </w:r>
          </w:p>
        </w:tc>
        <w:tc>
          <w:tcPr>
            <w:tcW w:w="1437" w:type="dxa"/>
          </w:tcPr>
          <w:p w14:paraId="5A1A7A51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lang w:val="hr-HR"/>
              </w:rPr>
              <w:t>NE</w:t>
            </w:r>
          </w:p>
        </w:tc>
        <w:tc>
          <w:tcPr>
            <w:tcW w:w="1111" w:type="dxa"/>
          </w:tcPr>
          <w:p w14:paraId="44D36405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lang w:val="hr-HR"/>
              </w:rPr>
              <w:t>DA</w:t>
            </w:r>
          </w:p>
        </w:tc>
        <w:tc>
          <w:tcPr>
            <w:tcW w:w="1385" w:type="dxa"/>
          </w:tcPr>
          <w:p w14:paraId="7CB0F18C" w14:textId="77777777" w:rsidR="00D14C86" w:rsidRPr="00C865B1" w:rsidRDefault="00D14C86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lang w:val="hr-HR"/>
              </w:rPr>
              <w:t>DA</w:t>
            </w:r>
          </w:p>
        </w:tc>
        <w:tc>
          <w:tcPr>
            <w:tcW w:w="1566" w:type="dxa"/>
          </w:tcPr>
          <w:p w14:paraId="0C0B1D1E" w14:textId="77777777" w:rsidR="00D14C86" w:rsidRDefault="000B146C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>
              <w:rPr>
                <w:rFonts w:ascii="Arial Narrow" w:eastAsia="Times New Roman" w:hAnsi="Arial Narrow" w:cs="Times New Roman"/>
                <w:lang w:val="hr-HR"/>
              </w:rPr>
              <w:t>5.925,00 €</w:t>
            </w:r>
          </w:p>
          <w:p w14:paraId="4B4D9383" w14:textId="77777777" w:rsidR="000B146C" w:rsidRDefault="000B146C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64AF8AAB" w14:textId="49E63818" w:rsidR="000B146C" w:rsidRDefault="000B146C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>
              <w:rPr>
                <w:rFonts w:ascii="Arial Narrow" w:eastAsia="Times New Roman" w:hAnsi="Arial Narrow" w:cs="Times New Roman"/>
                <w:lang w:val="hr-HR"/>
              </w:rPr>
              <w:t>44.641,91 kn</w:t>
            </w:r>
          </w:p>
        </w:tc>
        <w:tc>
          <w:tcPr>
            <w:tcW w:w="1566" w:type="dxa"/>
          </w:tcPr>
          <w:p w14:paraId="278C1BE0" w14:textId="127394B2" w:rsidR="00274765" w:rsidRDefault="000B146C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>
              <w:rPr>
                <w:rFonts w:ascii="Arial Narrow" w:eastAsia="Times New Roman" w:hAnsi="Arial Narrow" w:cs="Times New Roman"/>
                <w:lang w:val="hr-HR"/>
              </w:rPr>
              <w:t>9.750,00 €</w:t>
            </w:r>
          </w:p>
          <w:p w14:paraId="2569A9E6" w14:textId="77777777" w:rsidR="000B146C" w:rsidRDefault="000B146C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</w:p>
          <w:p w14:paraId="7943DB6A" w14:textId="45660066" w:rsidR="000B146C" w:rsidRDefault="00431F99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  <w:r>
              <w:rPr>
                <w:rFonts w:ascii="Arial Narrow" w:eastAsia="Times New Roman" w:hAnsi="Arial Narrow" w:cs="Times New Roman"/>
                <w:lang w:val="hr-HR"/>
              </w:rPr>
              <w:t>73.461,38 kn</w:t>
            </w:r>
          </w:p>
          <w:p w14:paraId="5AD9B03E" w14:textId="5078BE0D" w:rsidR="00274765" w:rsidRPr="00C865B1" w:rsidRDefault="00274765" w:rsidP="00C865B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val="hr-HR"/>
              </w:rPr>
            </w:pPr>
          </w:p>
        </w:tc>
      </w:tr>
    </w:tbl>
    <w:p w14:paraId="6D0897BF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4B479ADF" w14:textId="77777777" w:rsidR="00DC112B" w:rsidRPr="00DC112B" w:rsidRDefault="00DC112B" w:rsidP="00C865B1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val="hr-HR"/>
        </w:rPr>
      </w:pPr>
    </w:p>
    <w:p w14:paraId="3EBD5694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Primjedbe prisutnih ovlaštenih predstavnika ponuditelja na postupak javnog otvaranja ponuda: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 xml:space="preserve"> </w:t>
      </w:r>
    </w:p>
    <w:p w14:paraId="5C8A39F3" w14:textId="390D323C" w:rsidR="00C865B1" w:rsidRDefault="0092662D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  <w:r>
        <w:rPr>
          <w:rFonts w:ascii="Arial Narrow" w:eastAsia="Times New Roman" w:hAnsi="Arial Narrow" w:cs="Arial"/>
          <w:sz w:val="24"/>
          <w:szCs w:val="24"/>
          <w:lang w:val="hr-HR"/>
        </w:rPr>
        <w:t>////</w:t>
      </w:r>
    </w:p>
    <w:p w14:paraId="055BF1E0" w14:textId="77777777" w:rsidR="0092662D" w:rsidRPr="00C865B1" w:rsidRDefault="0092662D" w:rsidP="00C865B1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hr-HR"/>
        </w:rPr>
      </w:pPr>
    </w:p>
    <w:p w14:paraId="3DDDFB11" w14:textId="6B1F9AC7" w:rsidR="00C865B1" w:rsidRPr="00274765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DC112B">
        <w:rPr>
          <w:rFonts w:ascii="Arial Narrow" w:eastAsia="Times New Roman" w:hAnsi="Arial Narrow" w:cs="Arial"/>
          <w:b/>
          <w:sz w:val="24"/>
          <w:szCs w:val="24"/>
          <w:lang w:val="hr-HR"/>
        </w:rPr>
        <w:t xml:space="preserve">Javno otvaranje ponuda završeno je </w:t>
      </w:r>
      <w:r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2</w:t>
      </w:r>
      <w:r w:rsidR="00274765"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1</w:t>
      </w:r>
      <w:r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.0</w:t>
      </w:r>
      <w:r w:rsidR="00DC112B"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7</w:t>
      </w:r>
      <w:r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 xml:space="preserve">.2023. godine; </w:t>
      </w:r>
      <w:r w:rsidR="00274765"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16</w:t>
      </w:r>
      <w:r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,</w:t>
      </w:r>
      <w:r w:rsidR="000B146C">
        <w:rPr>
          <w:rFonts w:ascii="Arial Narrow" w:eastAsia="Times New Roman" w:hAnsi="Arial Narrow" w:cs="Times New Roman"/>
          <w:b/>
          <w:sz w:val="24"/>
          <w:szCs w:val="24"/>
          <w:lang w:val="hr-HR"/>
        </w:rPr>
        <w:t>30</w:t>
      </w:r>
      <w:r w:rsidRPr="00274765">
        <w:rPr>
          <w:rFonts w:ascii="Arial Narrow" w:eastAsia="Times New Roman" w:hAnsi="Arial Narrow" w:cs="Times New Roman"/>
          <w:b/>
          <w:sz w:val="24"/>
          <w:szCs w:val="24"/>
          <w:lang w:val="hr-HR"/>
        </w:rPr>
        <w:t xml:space="preserve"> sati</w:t>
      </w:r>
      <w:r w:rsidRPr="00274765">
        <w:rPr>
          <w:rFonts w:ascii="Arial Narrow" w:eastAsia="Times New Roman" w:hAnsi="Arial Narrow" w:cs="Arial"/>
          <w:b/>
          <w:sz w:val="24"/>
          <w:szCs w:val="24"/>
          <w:lang w:val="hr-HR"/>
        </w:rPr>
        <w:t>.</w:t>
      </w:r>
    </w:p>
    <w:p w14:paraId="07F58DAD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p w14:paraId="7248D8CC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Zapisnik se daje na uvid, provjeru sadržaja i potpis ovlaštenim predstavnicima ponuditelja:</w:t>
      </w: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ab/>
      </w:r>
    </w:p>
    <w:p w14:paraId="6FB1F7BA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val="hr-HR"/>
        </w:rPr>
      </w:pPr>
      <w:r w:rsidRPr="00C865B1">
        <w:rPr>
          <w:rFonts w:ascii="Arial Narrow" w:eastAsia="Times New Roman" w:hAnsi="Arial Narrow" w:cs="Arial"/>
          <w:sz w:val="24"/>
          <w:szCs w:val="24"/>
          <w:lang w:val="hr-HR"/>
        </w:rPr>
        <w:t>Nije primjenjivo</w:t>
      </w:r>
    </w:p>
    <w:p w14:paraId="197990E3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i/>
          <w:sz w:val="24"/>
          <w:szCs w:val="24"/>
          <w:lang w:val="hr-HR"/>
        </w:rPr>
      </w:pPr>
    </w:p>
    <w:p w14:paraId="67B800BF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  <w:r w:rsidRPr="00C865B1">
        <w:rPr>
          <w:rFonts w:ascii="Arial Narrow" w:eastAsia="SimSun" w:hAnsi="Arial Narrow" w:cs="Times New Roman"/>
          <w:b/>
          <w:sz w:val="24"/>
          <w:szCs w:val="24"/>
          <w:lang w:val="hr-HR"/>
        </w:rPr>
        <w:t>POTPIS OVLAŠTENIH PREDSTAVNIKA NARUČITELJA</w:t>
      </w:r>
      <w:r w:rsidRPr="00C865B1">
        <w:rPr>
          <w:rFonts w:ascii="Arial Narrow" w:eastAsia="Times New Roman" w:hAnsi="Arial Narrow" w:cs="Arial"/>
          <w:b/>
          <w:sz w:val="24"/>
          <w:szCs w:val="24"/>
          <w:lang w:val="hr-HR"/>
        </w:rPr>
        <w:t>:</w:t>
      </w:r>
    </w:p>
    <w:p w14:paraId="190186A4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hr-HR"/>
        </w:rPr>
      </w:pP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828"/>
        <w:gridCol w:w="3780"/>
        <w:gridCol w:w="4680"/>
      </w:tblGrid>
      <w:tr w:rsidR="00C865B1" w:rsidRPr="00C865B1" w14:paraId="79053419" w14:textId="77777777" w:rsidTr="002138BC">
        <w:tc>
          <w:tcPr>
            <w:tcW w:w="828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A970097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  <w:t>r. br.</w:t>
            </w:r>
          </w:p>
        </w:tc>
        <w:tc>
          <w:tcPr>
            <w:tcW w:w="3780" w:type="dxa"/>
            <w:tcBorders>
              <w:bottom w:val="single" w:sz="4" w:space="0" w:color="7F7F7F"/>
            </w:tcBorders>
            <w:shd w:val="solid" w:color="C0C0C0" w:fill="FFFFFF"/>
            <w:vAlign w:val="center"/>
          </w:tcPr>
          <w:p w14:paraId="3DFE97D8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  <w:t>ime i prezime ovlaštenih predstavnika naručitelja</w:t>
            </w:r>
          </w:p>
        </w:tc>
        <w:tc>
          <w:tcPr>
            <w:tcW w:w="4680" w:type="dxa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6B13FE07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i/>
                <w:iCs/>
                <w:sz w:val="24"/>
                <w:szCs w:val="24"/>
                <w:lang w:val="hr-HR"/>
              </w:rPr>
              <w:t>potpis</w:t>
            </w:r>
          </w:p>
        </w:tc>
      </w:tr>
      <w:tr w:rsidR="00DC112B" w:rsidRPr="00DC112B" w14:paraId="0F3EAA03" w14:textId="77777777" w:rsidTr="002138BC">
        <w:trPr>
          <w:trHeight w:val="397"/>
        </w:trPr>
        <w:tc>
          <w:tcPr>
            <w:tcW w:w="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7AC901A" w14:textId="77777777" w:rsidR="00C865B1" w:rsidRPr="00274765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274765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1.</w:t>
            </w:r>
          </w:p>
        </w:tc>
        <w:tc>
          <w:tcPr>
            <w:tcW w:w="3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solid" w:color="C0C0C0" w:fill="FFFFFF"/>
          </w:tcPr>
          <w:p w14:paraId="12211A60" w14:textId="77777777" w:rsidR="00C865B1" w:rsidRPr="00274765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274765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/>
              </w:rPr>
              <w:t>Danijel Jozić</w:t>
            </w:r>
          </w:p>
        </w:tc>
        <w:tc>
          <w:tcPr>
            <w:tcW w:w="4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FDA20E" w14:textId="78CC15F3" w:rsidR="00C865B1" w:rsidRPr="00274765" w:rsidRDefault="00274765" w:rsidP="002747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val="hr-HR"/>
              </w:rPr>
            </w:pPr>
            <w:r w:rsidRPr="00274765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Danijel Jozić v.r.</w:t>
            </w:r>
          </w:p>
        </w:tc>
      </w:tr>
      <w:tr w:rsidR="00C865B1" w:rsidRPr="00C865B1" w14:paraId="1267CD2F" w14:textId="77777777" w:rsidTr="002138BC">
        <w:trPr>
          <w:trHeight w:val="397"/>
        </w:trPr>
        <w:tc>
          <w:tcPr>
            <w:tcW w:w="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0CEE08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2.</w:t>
            </w:r>
          </w:p>
        </w:tc>
        <w:tc>
          <w:tcPr>
            <w:tcW w:w="3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solid" w:color="C0C0C0" w:fill="FFFFFF"/>
          </w:tcPr>
          <w:p w14:paraId="7514AAE7" w14:textId="77777777" w:rsidR="00C865B1" w:rsidRPr="00C865B1" w:rsidRDefault="00C865B1" w:rsidP="00C865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sz w:val="24"/>
                <w:szCs w:val="24"/>
                <w:lang w:val="hr-HR"/>
              </w:rPr>
              <w:t>Igor Čiček</w:t>
            </w:r>
          </w:p>
        </w:tc>
        <w:tc>
          <w:tcPr>
            <w:tcW w:w="4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ED65D1" w14:textId="2815E288" w:rsidR="00C865B1" w:rsidRPr="00274765" w:rsidRDefault="00274765" w:rsidP="002747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274765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Igor Čiček v.r.</w:t>
            </w:r>
          </w:p>
        </w:tc>
      </w:tr>
      <w:tr w:rsidR="00C865B1" w:rsidRPr="00C865B1" w14:paraId="68C369F6" w14:textId="77777777" w:rsidTr="002138BC">
        <w:trPr>
          <w:trHeight w:val="397"/>
        </w:trPr>
        <w:tc>
          <w:tcPr>
            <w:tcW w:w="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3737C7" w14:textId="77777777" w:rsidR="00C865B1" w:rsidRPr="00C865B1" w:rsidRDefault="00C865B1" w:rsidP="00C865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hr-HR"/>
              </w:rPr>
              <w:t>3.</w:t>
            </w:r>
          </w:p>
        </w:tc>
        <w:tc>
          <w:tcPr>
            <w:tcW w:w="37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solid" w:color="C0C0C0" w:fill="FFFFFF"/>
            <w:vAlign w:val="center"/>
          </w:tcPr>
          <w:p w14:paraId="68638D81" w14:textId="77777777" w:rsidR="00C865B1" w:rsidRPr="00C865B1" w:rsidRDefault="00C865B1" w:rsidP="00C865B1">
            <w:pPr>
              <w:spacing w:after="0" w:line="240" w:lineRule="auto"/>
              <w:ind w:right="113"/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/>
              </w:rPr>
            </w:pPr>
            <w:r w:rsidRPr="00C865B1">
              <w:rPr>
                <w:rFonts w:ascii="Arial Narrow" w:eastAsia="Times New Roman" w:hAnsi="Arial Narrow" w:cs="Times New Roman"/>
                <w:b/>
                <w:sz w:val="24"/>
                <w:szCs w:val="24"/>
                <w:lang w:val="hr-HR"/>
              </w:rPr>
              <w:t>Željka Predrevac</w:t>
            </w:r>
          </w:p>
        </w:tc>
        <w:tc>
          <w:tcPr>
            <w:tcW w:w="4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388141" w14:textId="65736EFF" w:rsidR="00C865B1" w:rsidRPr="00274765" w:rsidRDefault="00274765" w:rsidP="0027476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</w:pPr>
            <w:r w:rsidRPr="00274765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Željka </w:t>
            </w:r>
            <w:proofErr w:type="spellStart"/>
            <w:r w:rsidRPr="00274765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>Predrevac</w:t>
            </w:r>
            <w:proofErr w:type="spellEnd"/>
            <w:r w:rsidRPr="00274765">
              <w:rPr>
                <w:rFonts w:ascii="Arial Narrow" w:eastAsia="Times New Roman" w:hAnsi="Arial Narrow" w:cs="Arial"/>
                <w:sz w:val="24"/>
                <w:szCs w:val="24"/>
                <w:lang w:val="hr-HR"/>
              </w:rPr>
              <w:t xml:space="preserve"> v.r.</w:t>
            </w:r>
          </w:p>
        </w:tc>
      </w:tr>
    </w:tbl>
    <w:p w14:paraId="2BC4E9EB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hr-HR"/>
        </w:rPr>
      </w:pPr>
    </w:p>
    <w:p w14:paraId="3C4EB742" w14:textId="77777777" w:rsidR="00C865B1" w:rsidRPr="00C865B1" w:rsidRDefault="00C865B1" w:rsidP="00C865B1">
      <w:pPr>
        <w:spacing w:after="0" w:line="240" w:lineRule="auto"/>
        <w:rPr>
          <w:rFonts w:ascii="Arial Narrow" w:eastAsia="SimSun" w:hAnsi="Arial Narrow" w:cs="Times New Roman"/>
          <w:b/>
          <w:sz w:val="24"/>
          <w:szCs w:val="24"/>
          <w:lang w:val="hr-HR"/>
        </w:rPr>
      </w:pPr>
    </w:p>
    <w:p w14:paraId="32D9457B" w14:textId="77777777" w:rsidR="00C865B1" w:rsidRPr="00C865B1" w:rsidRDefault="00C865B1" w:rsidP="00C865B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hr-HR"/>
        </w:rPr>
      </w:pPr>
    </w:p>
    <w:p w14:paraId="544B45BE" w14:textId="77777777" w:rsidR="00C865B1" w:rsidRPr="00C865B1" w:rsidRDefault="00C865B1" w:rsidP="00C865B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hr-HR"/>
        </w:rPr>
      </w:pPr>
      <w:r w:rsidRPr="00C865B1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Zapisničar: </w:t>
      </w:r>
    </w:p>
    <w:p w14:paraId="66BF5D7E" w14:textId="77777777" w:rsidR="00C865B1" w:rsidRPr="00C865B1" w:rsidRDefault="00C865B1" w:rsidP="00C865B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hr-HR"/>
        </w:rPr>
      </w:pPr>
    </w:p>
    <w:p w14:paraId="567291F3" w14:textId="38404068" w:rsidR="00C865B1" w:rsidRPr="00274765" w:rsidRDefault="00C865B1" w:rsidP="00C865B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hr-HR"/>
        </w:rPr>
      </w:pPr>
      <w:r w:rsidRPr="00274765">
        <w:rPr>
          <w:rFonts w:ascii="Arial Narrow" w:eastAsia="Times New Roman" w:hAnsi="Arial Narrow" w:cs="Times New Roman"/>
          <w:sz w:val="24"/>
          <w:szCs w:val="24"/>
          <w:lang w:val="hr-HR"/>
        </w:rPr>
        <w:t>Danijel Jozić</w:t>
      </w:r>
      <w:r w:rsidR="00274765">
        <w:rPr>
          <w:rFonts w:ascii="Arial Narrow" w:eastAsia="Times New Roman" w:hAnsi="Arial Narrow" w:cs="Times New Roman"/>
          <w:sz w:val="24"/>
          <w:szCs w:val="24"/>
          <w:lang w:val="hr-HR"/>
        </w:rPr>
        <w:t xml:space="preserve"> v.r.</w:t>
      </w:r>
    </w:p>
    <w:p w14:paraId="0455F5B1" w14:textId="77777777" w:rsidR="00C865B1" w:rsidRPr="00C865B1" w:rsidRDefault="00C865B1" w:rsidP="00C865B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lang w:val="hr-HR"/>
        </w:rPr>
      </w:pPr>
    </w:p>
    <w:p w14:paraId="70BF35AE" w14:textId="77777777" w:rsidR="005308A3" w:rsidRDefault="00000000"/>
    <w:sectPr w:rsidR="005308A3" w:rsidSect="00D84E42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134" w:header="709" w:footer="709" w:gutter="0"/>
      <w:pgBorders w:offsetFrom="page">
        <w:top w:val="single" w:sz="4" w:space="24" w:color="7F7F7F"/>
        <w:left w:val="single" w:sz="4" w:space="24" w:color="7F7F7F"/>
        <w:bottom w:val="single" w:sz="4" w:space="24" w:color="7F7F7F"/>
        <w:right w:val="single" w:sz="4" w:space="24" w:color="7F7F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B8C2" w14:textId="77777777" w:rsidR="00D475FB" w:rsidRDefault="00D475FB">
      <w:pPr>
        <w:spacing w:after="0" w:line="240" w:lineRule="auto"/>
      </w:pPr>
      <w:r>
        <w:separator/>
      </w:r>
    </w:p>
  </w:endnote>
  <w:endnote w:type="continuationSeparator" w:id="0">
    <w:p w14:paraId="3944DA5B" w14:textId="77777777" w:rsidR="00D475FB" w:rsidRDefault="00D4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3936" w14:textId="77777777" w:rsidR="00850FD3" w:rsidRDefault="00C865B1" w:rsidP="00B30CA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F7D9C45" w14:textId="77777777" w:rsidR="00850FD3" w:rsidRDefault="00000000" w:rsidP="00850FD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5E9C" w14:textId="77777777" w:rsidR="004A4202" w:rsidRDefault="00C865B1">
    <w:pPr>
      <w:pStyle w:val="Podnoje"/>
      <w:jc w:val="right"/>
    </w:pPr>
    <w:proofErr w:type="spellStart"/>
    <w:r w:rsidRPr="004A4202">
      <w:rPr>
        <w:rFonts w:ascii="Calibri" w:hAnsi="Calibri"/>
      </w:rPr>
      <w:t>stranica</w:t>
    </w:r>
    <w:proofErr w:type="spellEnd"/>
    <w:r>
      <w:t xml:space="preserve"> </w:t>
    </w:r>
    <w:r w:rsidRPr="004A4202">
      <w:rPr>
        <w:rFonts w:ascii="Calibri" w:hAnsi="Calibri"/>
      </w:rPr>
      <w:fldChar w:fldCharType="begin"/>
    </w:r>
    <w:r w:rsidRPr="004A4202">
      <w:rPr>
        <w:rFonts w:ascii="Calibri" w:hAnsi="Calibri"/>
      </w:rPr>
      <w:instrText xml:space="preserve"> PAGE   \* MERGEFORMAT </w:instrText>
    </w:r>
    <w:r w:rsidRPr="004A4202">
      <w:rPr>
        <w:rFonts w:ascii="Calibri" w:hAnsi="Calibri"/>
      </w:rPr>
      <w:fldChar w:fldCharType="separate"/>
    </w:r>
    <w:r w:rsidR="003568D3">
      <w:rPr>
        <w:rFonts w:ascii="Calibri" w:hAnsi="Calibri"/>
        <w:noProof/>
      </w:rPr>
      <w:t>1</w:t>
    </w:r>
    <w:r w:rsidRPr="004A4202">
      <w:rPr>
        <w:rFonts w:ascii="Calibri" w:hAnsi="Calibri"/>
      </w:rPr>
      <w:fldChar w:fldCharType="end"/>
    </w:r>
  </w:p>
  <w:p w14:paraId="0B914850" w14:textId="77777777" w:rsidR="00E1455E" w:rsidRPr="00B30CA7" w:rsidRDefault="00000000" w:rsidP="00E1455E">
    <w:pPr>
      <w:pStyle w:val="Podnoje"/>
      <w:ind w:right="360"/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48" w:type="dxa"/>
      <w:jc w:val="center"/>
      <w:tblLook w:val="01E0" w:firstRow="1" w:lastRow="1" w:firstColumn="1" w:lastColumn="1" w:noHBand="0" w:noVBand="0"/>
    </w:tblPr>
    <w:tblGrid>
      <w:gridCol w:w="252"/>
      <w:gridCol w:w="252"/>
      <w:gridCol w:w="244"/>
      <w:gridCol w:w="260"/>
      <w:gridCol w:w="252"/>
      <w:gridCol w:w="252"/>
      <w:gridCol w:w="236"/>
    </w:tblGrid>
    <w:tr w:rsidR="00617CD0" w:rsidRPr="00617CD0" w14:paraId="19F63F16" w14:textId="77777777" w:rsidTr="00E5620E">
      <w:trPr>
        <w:jc w:val="center"/>
      </w:trPr>
      <w:tc>
        <w:tcPr>
          <w:tcW w:w="252" w:type="dxa"/>
          <w:shd w:val="clear" w:color="auto" w:fill="CCCCCC"/>
        </w:tcPr>
        <w:p w14:paraId="2D1F700C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52" w:type="dxa"/>
        </w:tcPr>
        <w:p w14:paraId="2A1A44AB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44" w:type="dxa"/>
          <w:shd w:val="clear" w:color="auto" w:fill="CCCCCC"/>
        </w:tcPr>
        <w:p w14:paraId="4CC91276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60" w:type="dxa"/>
        </w:tcPr>
        <w:p w14:paraId="58D61780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52" w:type="dxa"/>
          <w:shd w:val="clear" w:color="auto" w:fill="CCCCCC"/>
        </w:tcPr>
        <w:p w14:paraId="28507327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52" w:type="dxa"/>
        </w:tcPr>
        <w:p w14:paraId="315E56FE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  <w:tc>
        <w:tcPr>
          <w:tcW w:w="236" w:type="dxa"/>
          <w:shd w:val="clear" w:color="auto" w:fill="CCCCCC"/>
        </w:tcPr>
        <w:p w14:paraId="0B3C0E1E" w14:textId="77777777" w:rsidR="00617CD0" w:rsidRPr="005E31CE" w:rsidRDefault="00000000" w:rsidP="00E5620E">
          <w:pPr>
            <w:pStyle w:val="Podnoje"/>
            <w:ind w:left="-454"/>
            <w:rPr>
              <w:lang w:val="hr-HR"/>
            </w:rPr>
          </w:pPr>
        </w:p>
      </w:tc>
    </w:tr>
  </w:tbl>
  <w:p w14:paraId="16DEEC96" w14:textId="77777777" w:rsidR="003E06CC" w:rsidRDefault="00000000" w:rsidP="00885D7C">
    <w:pPr>
      <w:pStyle w:val="Podnoje"/>
      <w:ind w:left="-45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60DC" w14:textId="77777777" w:rsidR="00D475FB" w:rsidRDefault="00D475FB">
      <w:pPr>
        <w:spacing w:after="0" w:line="240" w:lineRule="auto"/>
      </w:pPr>
      <w:r>
        <w:separator/>
      </w:r>
    </w:p>
  </w:footnote>
  <w:footnote w:type="continuationSeparator" w:id="0">
    <w:p w14:paraId="23CDBB10" w14:textId="77777777" w:rsidR="00D475FB" w:rsidRDefault="00D4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67A08"/>
    <w:multiLevelType w:val="hybridMultilevel"/>
    <w:tmpl w:val="E102A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57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B1"/>
    <w:rsid w:val="000504AC"/>
    <w:rsid w:val="000B146C"/>
    <w:rsid w:val="00274765"/>
    <w:rsid w:val="003568D3"/>
    <w:rsid w:val="00431F99"/>
    <w:rsid w:val="00477AA1"/>
    <w:rsid w:val="0092662D"/>
    <w:rsid w:val="00AD0ACB"/>
    <w:rsid w:val="00BD74E1"/>
    <w:rsid w:val="00C865B1"/>
    <w:rsid w:val="00CE62B6"/>
    <w:rsid w:val="00D14C86"/>
    <w:rsid w:val="00D475FB"/>
    <w:rsid w:val="00DC112B"/>
    <w:rsid w:val="00D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18F2"/>
  <w15:docId w15:val="{F25C36E5-E95E-4174-8933-75D22AE4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C865B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865B1"/>
  </w:style>
  <w:style w:type="character" w:styleId="Brojstranice">
    <w:name w:val="page number"/>
    <w:basedOn w:val="Zadanifontodlomka"/>
    <w:rsid w:val="00C865B1"/>
  </w:style>
  <w:style w:type="paragraph" w:styleId="Tekstbalonia">
    <w:name w:val="Balloon Text"/>
    <w:basedOn w:val="Normal"/>
    <w:link w:val="TekstbaloniaChar"/>
    <w:uiPriority w:val="99"/>
    <w:semiHidden/>
    <w:unhideWhenUsed/>
    <w:rsid w:val="00C8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6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</dc:creator>
  <cp:lastModifiedBy>Općina Čađavica</cp:lastModifiedBy>
  <cp:revision>4</cp:revision>
  <cp:lastPrinted>2023-02-23T09:11:00Z</cp:lastPrinted>
  <dcterms:created xsi:type="dcterms:W3CDTF">2023-07-27T11:16:00Z</dcterms:created>
  <dcterms:modified xsi:type="dcterms:W3CDTF">2023-07-27T11:21:00Z</dcterms:modified>
</cp:coreProperties>
</file>