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8ED6" w14:textId="1BF3B27E" w:rsidR="004908E6" w:rsidRPr="004908E6" w:rsidRDefault="004908E6" w:rsidP="00490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C4A25">
        <w:rPr>
          <w:rFonts w:ascii="Times New Roman" w:hAnsi="Times New Roman" w:cs="Times New Roman"/>
          <w:sz w:val="24"/>
          <w:szCs w:val="24"/>
        </w:rPr>
        <w:t>54. Statuta Općine Čađavica (</w:t>
      </w:r>
      <w:r w:rsidR="003C4A25" w:rsidRPr="003C4A25">
        <w:rPr>
          <w:rFonts w:ascii="Times New Roman" w:hAnsi="Times New Roman" w:cs="Times New Roman"/>
          <w:sz w:val="24"/>
          <w:szCs w:val="24"/>
        </w:rPr>
        <w:t xml:space="preserve">Službeni glasnik Općine Čađavica broj </w:t>
      </w:r>
      <w:r w:rsidR="00F50BD2">
        <w:rPr>
          <w:rFonts w:ascii="Times New Roman" w:hAnsi="Times New Roman" w:cs="Times New Roman"/>
          <w:sz w:val="24"/>
          <w:szCs w:val="24"/>
        </w:rPr>
        <w:t>1</w:t>
      </w:r>
      <w:r w:rsidR="003C4A25" w:rsidRPr="003C4A25">
        <w:rPr>
          <w:rFonts w:ascii="Times New Roman" w:hAnsi="Times New Roman" w:cs="Times New Roman"/>
          <w:sz w:val="24"/>
          <w:szCs w:val="24"/>
        </w:rPr>
        <w:t>/</w:t>
      </w:r>
      <w:r w:rsidR="00F50BD2">
        <w:rPr>
          <w:rFonts w:ascii="Times New Roman" w:hAnsi="Times New Roman" w:cs="Times New Roman"/>
          <w:sz w:val="24"/>
          <w:szCs w:val="24"/>
        </w:rPr>
        <w:t>19, 2/19, 1/20 i 2/21</w:t>
      </w:r>
      <w:r w:rsidR="003C4A25">
        <w:rPr>
          <w:rFonts w:ascii="Times New Roman" w:hAnsi="Times New Roman" w:cs="Times New Roman"/>
          <w:sz w:val="24"/>
          <w:szCs w:val="24"/>
        </w:rPr>
        <w:t xml:space="preserve">), a u svezi sa člankom </w:t>
      </w:r>
      <w:r w:rsidRPr="004908E6">
        <w:rPr>
          <w:rFonts w:ascii="Times New Roman" w:hAnsi="Times New Roman" w:cs="Times New Roman"/>
          <w:sz w:val="24"/>
          <w:szCs w:val="24"/>
        </w:rPr>
        <w:t>23. Uredbe o kriterijima, mjerilima i postupcima financiranja i ugovaranja programa i projekata od interesa za opće dobro koje provode udruge (“Naro</w:t>
      </w:r>
      <w:r w:rsidR="003C4A25">
        <w:rPr>
          <w:rFonts w:ascii="Times New Roman" w:hAnsi="Times New Roman" w:cs="Times New Roman"/>
          <w:sz w:val="24"/>
          <w:szCs w:val="24"/>
        </w:rPr>
        <w:t>dne novine” broj 26/15) i člankom</w:t>
      </w:r>
      <w:r w:rsidRPr="004908E6">
        <w:rPr>
          <w:rFonts w:ascii="Times New Roman" w:hAnsi="Times New Roman" w:cs="Times New Roman"/>
          <w:sz w:val="24"/>
          <w:szCs w:val="24"/>
        </w:rPr>
        <w:t xml:space="preserve"> 20. </w:t>
      </w:r>
      <w:r w:rsidRPr="008B474D">
        <w:rPr>
          <w:rFonts w:ascii="Times New Roman" w:hAnsi="Times New Roman" w:cs="Times New Roman"/>
          <w:sz w:val="24"/>
          <w:szCs w:val="24"/>
        </w:rPr>
        <w:t xml:space="preserve">Pravilnika o financiranju javnih potreba Općine Čađavica (Službeni glasnik Općine Čađavica broj </w:t>
      </w:r>
      <w:r w:rsidR="008B474D" w:rsidRPr="008B474D">
        <w:rPr>
          <w:rFonts w:ascii="Times New Roman" w:hAnsi="Times New Roman" w:cs="Times New Roman"/>
          <w:sz w:val="24"/>
          <w:szCs w:val="24"/>
        </w:rPr>
        <w:t>1</w:t>
      </w:r>
      <w:r w:rsidRPr="008B474D">
        <w:rPr>
          <w:rFonts w:ascii="Times New Roman" w:hAnsi="Times New Roman" w:cs="Times New Roman"/>
          <w:sz w:val="24"/>
          <w:szCs w:val="24"/>
        </w:rPr>
        <w:t>/22</w:t>
      </w:r>
      <w:r w:rsidRPr="004908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općinski </w:t>
      </w:r>
      <w:r w:rsidRPr="004908E6">
        <w:rPr>
          <w:rFonts w:ascii="Times New Roman" w:hAnsi="Times New Roman" w:cs="Times New Roman"/>
          <w:sz w:val="24"/>
          <w:szCs w:val="24"/>
        </w:rPr>
        <w:t>načelnik Općine Čađavica</w:t>
      </w:r>
      <w:r w:rsidR="003C4A25">
        <w:rPr>
          <w:rFonts w:ascii="Times New Roman" w:hAnsi="Times New Roman" w:cs="Times New Roman"/>
          <w:sz w:val="24"/>
          <w:szCs w:val="24"/>
        </w:rPr>
        <w:t>,</w:t>
      </w:r>
      <w:r w:rsidRPr="004908E6">
        <w:rPr>
          <w:rFonts w:ascii="Times New Roman" w:hAnsi="Times New Roman" w:cs="Times New Roman"/>
          <w:sz w:val="24"/>
          <w:szCs w:val="24"/>
        </w:rPr>
        <w:t xml:space="preserve"> dana </w:t>
      </w:r>
      <w:r w:rsidRPr="00D35185">
        <w:rPr>
          <w:rFonts w:ascii="Times New Roman" w:hAnsi="Times New Roman" w:cs="Times New Roman"/>
          <w:sz w:val="24"/>
          <w:szCs w:val="24"/>
        </w:rPr>
        <w:t>1</w:t>
      </w:r>
      <w:r w:rsidR="00D35185" w:rsidRPr="00D35185">
        <w:rPr>
          <w:rFonts w:ascii="Times New Roman" w:hAnsi="Times New Roman" w:cs="Times New Roman"/>
          <w:sz w:val="24"/>
          <w:szCs w:val="24"/>
        </w:rPr>
        <w:t>9</w:t>
      </w:r>
      <w:r w:rsidRPr="00D35185">
        <w:rPr>
          <w:rFonts w:ascii="Times New Roman" w:hAnsi="Times New Roman" w:cs="Times New Roman"/>
          <w:sz w:val="24"/>
          <w:szCs w:val="24"/>
        </w:rPr>
        <w:t>. veljače 2024</w:t>
      </w:r>
      <w:r w:rsidR="003C4A25" w:rsidRPr="00D35185">
        <w:rPr>
          <w:rFonts w:ascii="Times New Roman" w:hAnsi="Times New Roman" w:cs="Times New Roman"/>
          <w:sz w:val="24"/>
          <w:szCs w:val="24"/>
        </w:rPr>
        <w:t>.,</w:t>
      </w:r>
      <w:r w:rsidRPr="00D35185">
        <w:rPr>
          <w:rFonts w:ascii="Times New Roman" w:hAnsi="Times New Roman" w:cs="Times New Roman"/>
          <w:sz w:val="24"/>
          <w:szCs w:val="24"/>
        </w:rPr>
        <w:t xml:space="preserve"> </w:t>
      </w:r>
      <w:r w:rsidR="003C4A25" w:rsidRPr="00D35185">
        <w:rPr>
          <w:rFonts w:ascii="Times New Roman" w:hAnsi="Times New Roman" w:cs="Times New Roman"/>
          <w:sz w:val="24"/>
          <w:szCs w:val="24"/>
        </w:rPr>
        <w:t>raspisuje</w:t>
      </w:r>
    </w:p>
    <w:p w14:paraId="48125B38" w14:textId="77777777" w:rsidR="004908E6" w:rsidRPr="004908E6" w:rsidRDefault="004908E6" w:rsidP="00490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24505" w14:textId="77777777" w:rsidR="004908E6" w:rsidRPr="004908E6" w:rsidRDefault="004908E6" w:rsidP="00490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E6"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205E923B" w14:textId="77777777" w:rsidR="004908E6" w:rsidRPr="004908E6" w:rsidRDefault="004908E6" w:rsidP="00490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E6">
        <w:rPr>
          <w:rFonts w:ascii="Times New Roman" w:hAnsi="Times New Roman" w:cs="Times New Roman"/>
          <w:b/>
          <w:sz w:val="24"/>
          <w:szCs w:val="24"/>
        </w:rPr>
        <w:t>za financiranje javnih potreba Općine Čađavica za 2024. godinu</w:t>
      </w:r>
    </w:p>
    <w:p w14:paraId="671CAADD" w14:textId="77777777" w:rsidR="00CA740F" w:rsidRDefault="00CA740F" w:rsidP="004908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3D16D" w14:textId="77777777" w:rsidR="004908E6" w:rsidRDefault="004908E6" w:rsidP="00490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E6">
        <w:rPr>
          <w:rFonts w:ascii="Times New Roman" w:hAnsi="Times New Roman" w:cs="Times New Roman"/>
          <w:b/>
          <w:sz w:val="24"/>
          <w:szCs w:val="24"/>
        </w:rPr>
        <w:t>I.</w:t>
      </w:r>
    </w:p>
    <w:p w14:paraId="46162714" w14:textId="77777777" w:rsidR="003C4A25" w:rsidRDefault="003C4A25" w:rsidP="00CA74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Načelnik Općine Čađavica </w:t>
      </w:r>
      <w:r w:rsidRPr="003C4A25">
        <w:rPr>
          <w:rFonts w:ascii="Times New Roman" w:hAnsi="Times New Roman" w:cs="Times New Roman"/>
          <w:sz w:val="24"/>
          <w:szCs w:val="24"/>
        </w:rPr>
        <w:t xml:space="preserve"> raspisuje Javni natječaj za financiranje projekata i programa udruga iz Proračuna </w:t>
      </w:r>
      <w:r>
        <w:rPr>
          <w:rFonts w:ascii="Times New Roman" w:hAnsi="Times New Roman" w:cs="Times New Roman"/>
          <w:sz w:val="24"/>
          <w:szCs w:val="24"/>
        </w:rPr>
        <w:t>Općine Čađavica u 2024</w:t>
      </w:r>
      <w:r w:rsidRPr="003C4A25">
        <w:rPr>
          <w:rFonts w:ascii="Times New Roman" w:hAnsi="Times New Roman" w:cs="Times New Roman"/>
          <w:sz w:val="24"/>
          <w:szCs w:val="24"/>
        </w:rPr>
        <w:t>. (dalje u tekstu: Javni natječaj).</w:t>
      </w:r>
    </w:p>
    <w:p w14:paraId="5AE5F3FE" w14:textId="77777777" w:rsidR="003C4A25" w:rsidRPr="003C4A25" w:rsidRDefault="003C4A25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25">
        <w:rPr>
          <w:rFonts w:ascii="Times New Roman" w:hAnsi="Times New Roman" w:cs="Times New Roman"/>
          <w:b/>
          <w:sz w:val="24"/>
          <w:szCs w:val="24"/>
        </w:rPr>
        <w:t>II.</w:t>
      </w:r>
    </w:p>
    <w:p w14:paraId="42CE4D49" w14:textId="77777777" w:rsid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 xml:space="preserve">Općina Čađavica kao davatelj financijskih sredstava poziva </w:t>
      </w:r>
      <w:r w:rsidR="00E70CD5">
        <w:rPr>
          <w:rFonts w:ascii="Times New Roman" w:hAnsi="Times New Roman" w:cs="Times New Roman"/>
          <w:sz w:val="24"/>
          <w:szCs w:val="24"/>
        </w:rPr>
        <w:t xml:space="preserve">sve </w:t>
      </w:r>
      <w:r w:rsidRPr="004908E6">
        <w:rPr>
          <w:rFonts w:ascii="Times New Roman" w:hAnsi="Times New Roman" w:cs="Times New Roman"/>
          <w:sz w:val="24"/>
          <w:szCs w:val="24"/>
        </w:rPr>
        <w:t xml:space="preserve">udruge koje su programski usmjerene na rad u </w:t>
      </w:r>
      <w:r w:rsidRPr="0084227B">
        <w:rPr>
          <w:rFonts w:ascii="Times New Roman" w:hAnsi="Times New Roman" w:cs="Times New Roman"/>
          <w:b/>
          <w:sz w:val="24"/>
          <w:szCs w:val="24"/>
        </w:rPr>
        <w:t xml:space="preserve">području društvenih </w:t>
      </w:r>
      <w:r w:rsidR="0084227B">
        <w:rPr>
          <w:rFonts w:ascii="Times New Roman" w:hAnsi="Times New Roman" w:cs="Times New Roman"/>
          <w:b/>
          <w:sz w:val="24"/>
          <w:szCs w:val="24"/>
        </w:rPr>
        <w:t xml:space="preserve">i sportskih </w:t>
      </w:r>
      <w:r w:rsidRPr="0084227B">
        <w:rPr>
          <w:rFonts w:ascii="Times New Roman" w:hAnsi="Times New Roman" w:cs="Times New Roman"/>
          <w:b/>
          <w:sz w:val="24"/>
          <w:szCs w:val="24"/>
        </w:rPr>
        <w:t>djelatnosti</w:t>
      </w:r>
      <w:r w:rsidR="00E70CD5">
        <w:rPr>
          <w:rFonts w:ascii="Times New Roman" w:hAnsi="Times New Roman" w:cs="Times New Roman"/>
          <w:sz w:val="24"/>
          <w:szCs w:val="24"/>
        </w:rPr>
        <w:t xml:space="preserve"> te aktivno djeluju na području Općine Čađavica</w:t>
      </w:r>
      <w:r w:rsidRPr="004908E6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se prijave za financijsku podrš</w:t>
      </w:r>
      <w:r w:rsidRPr="004908E6">
        <w:rPr>
          <w:rFonts w:ascii="Times New Roman" w:hAnsi="Times New Roman" w:cs="Times New Roman"/>
          <w:sz w:val="24"/>
          <w:szCs w:val="24"/>
        </w:rPr>
        <w:t xml:space="preserve">ku projektima/programima </w:t>
      </w:r>
      <w:r>
        <w:rPr>
          <w:rFonts w:ascii="Times New Roman" w:hAnsi="Times New Roman" w:cs="Times New Roman"/>
          <w:sz w:val="24"/>
          <w:szCs w:val="24"/>
        </w:rPr>
        <w:t>na područj</w:t>
      </w:r>
      <w:r w:rsidRPr="004908E6">
        <w:rPr>
          <w:rFonts w:ascii="Times New Roman" w:hAnsi="Times New Roman" w:cs="Times New Roman"/>
          <w:sz w:val="24"/>
          <w:szCs w:val="24"/>
        </w:rPr>
        <w:t xml:space="preserve">u Općine Čađavica. </w:t>
      </w:r>
    </w:p>
    <w:p w14:paraId="7F77C694" w14:textId="109F7FB0" w:rsidR="004908E6" w:rsidRPr="006513FA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FA">
        <w:rPr>
          <w:rFonts w:ascii="Times New Roman" w:hAnsi="Times New Roman" w:cs="Times New Roman"/>
          <w:sz w:val="24"/>
          <w:szCs w:val="24"/>
        </w:rPr>
        <w:t xml:space="preserve">Ukupno planirana vrijednost Natječaja je </w:t>
      </w:r>
      <w:r w:rsidR="002547DC" w:rsidRPr="006513FA">
        <w:rPr>
          <w:rFonts w:ascii="Times New Roman" w:hAnsi="Times New Roman" w:cs="Times New Roman"/>
          <w:sz w:val="24"/>
          <w:szCs w:val="24"/>
        </w:rPr>
        <w:t>5</w:t>
      </w:r>
      <w:r w:rsidR="0084227B" w:rsidRPr="006513FA">
        <w:rPr>
          <w:rFonts w:ascii="Times New Roman" w:hAnsi="Times New Roman" w:cs="Times New Roman"/>
          <w:sz w:val="24"/>
          <w:szCs w:val="24"/>
        </w:rPr>
        <w:t>0</w:t>
      </w:r>
      <w:r w:rsidRPr="006513FA">
        <w:rPr>
          <w:rFonts w:ascii="Times New Roman" w:hAnsi="Times New Roman" w:cs="Times New Roman"/>
          <w:sz w:val="24"/>
          <w:szCs w:val="24"/>
        </w:rPr>
        <w:t xml:space="preserve">.000,00 EUR-a. </w:t>
      </w:r>
    </w:p>
    <w:p w14:paraId="310A0C89" w14:textId="77777777" w:rsidR="0084227B" w:rsidRPr="0084227B" w:rsidRDefault="0084227B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FA">
        <w:rPr>
          <w:rFonts w:ascii="Times New Roman" w:hAnsi="Times New Roman" w:cs="Times New Roman"/>
          <w:sz w:val="24"/>
          <w:szCs w:val="24"/>
        </w:rPr>
        <w:t>Raspon sredstava namijenjen za financiranje pojedinog</w:t>
      </w:r>
      <w:r w:rsidRPr="0084227B">
        <w:rPr>
          <w:rFonts w:ascii="Times New Roman" w:hAnsi="Times New Roman" w:cs="Times New Roman"/>
          <w:sz w:val="24"/>
          <w:szCs w:val="24"/>
        </w:rPr>
        <w:t xml:space="preserve"> projekta i programa: od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4227B">
        <w:rPr>
          <w:rFonts w:ascii="Times New Roman" w:hAnsi="Times New Roman" w:cs="Times New Roman"/>
          <w:sz w:val="24"/>
          <w:szCs w:val="24"/>
        </w:rPr>
        <w:t xml:space="preserve">,00 do </w:t>
      </w:r>
      <w:r>
        <w:rPr>
          <w:rFonts w:ascii="Times New Roman" w:hAnsi="Times New Roman" w:cs="Times New Roman"/>
          <w:sz w:val="24"/>
          <w:szCs w:val="24"/>
        </w:rPr>
        <w:t>15.000</w:t>
      </w:r>
      <w:r w:rsidRPr="0084227B">
        <w:rPr>
          <w:rFonts w:ascii="Times New Roman" w:hAnsi="Times New Roman" w:cs="Times New Roman"/>
          <w:sz w:val="24"/>
          <w:szCs w:val="24"/>
        </w:rPr>
        <w:t>,00 eura.</w:t>
      </w:r>
    </w:p>
    <w:p w14:paraId="698FA57B" w14:textId="77777777" w:rsidR="0084227B" w:rsidRPr="004908E6" w:rsidRDefault="0084227B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7B">
        <w:rPr>
          <w:rFonts w:ascii="Times New Roman" w:hAnsi="Times New Roman" w:cs="Times New Roman"/>
          <w:sz w:val="24"/>
          <w:szCs w:val="24"/>
        </w:rPr>
        <w:t xml:space="preserve">Očekivani broj projekata i programa koji će se ugovoriti za financiranje: 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46CC44FD" w14:textId="77777777" w:rsidR="004908E6" w:rsidRP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 xml:space="preserve">Svaka udruga </w:t>
      </w:r>
      <w:r>
        <w:rPr>
          <w:rFonts w:ascii="Times New Roman" w:hAnsi="Times New Roman" w:cs="Times New Roman"/>
          <w:sz w:val="24"/>
          <w:szCs w:val="24"/>
        </w:rPr>
        <w:t>može</w:t>
      </w:r>
      <w:r w:rsidRPr="004908E6">
        <w:rPr>
          <w:rFonts w:ascii="Times New Roman" w:hAnsi="Times New Roman" w:cs="Times New Roman"/>
          <w:sz w:val="24"/>
          <w:szCs w:val="24"/>
        </w:rPr>
        <w:t xml:space="preserve"> prijaviti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08E6">
        <w:rPr>
          <w:rFonts w:ascii="Times New Roman" w:hAnsi="Times New Roman" w:cs="Times New Roman"/>
          <w:sz w:val="24"/>
          <w:szCs w:val="24"/>
        </w:rPr>
        <w:t xml:space="preserve"> ugovoriti </w:t>
      </w:r>
      <w:r w:rsidR="00CD1185">
        <w:rPr>
          <w:rFonts w:ascii="Times New Roman" w:hAnsi="Times New Roman" w:cs="Times New Roman"/>
          <w:sz w:val="24"/>
          <w:szCs w:val="24"/>
        </w:rPr>
        <w:t xml:space="preserve">samo jedan </w:t>
      </w:r>
      <w:r w:rsidRPr="004908E6">
        <w:rPr>
          <w:rFonts w:ascii="Times New Roman" w:hAnsi="Times New Roman" w:cs="Times New Roman"/>
          <w:sz w:val="24"/>
          <w:szCs w:val="24"/>
        </w:rPr>
        <w:t>projekt</w:t>
      </w:r>
      <w:r w:rsidR="00CD1185">
        <w:rPr>
          <w:rFonts w:ascii="Times New Roman" w:hAnsi="Times New Roman" w:cs="Times New Roman"/>
          <w:sz w:val="24"/>
          <w:szCs w:val="24"/>
        </w:rPr>
        <w:t>/program</w:t>
      </w:r>
      <w:r w:rsidRPr="004908E6">
        <w:rPr>
          <w:rFonts w:ascii="Times New Roman" w:hAnsi="Times New Roman" w:cs="Times New Roman"/>
          <w:sz w:val="24"/>
          <w:szCs w:val="24"/>
        </w:rPr>
        <w:t xml:space="preserve"> u sklopu ovog Natječaja, na razdoblje provedbe do 12 mjeseci, odnosno do 31. prosinca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8E6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257F6791" w14:textId="77777777" w:rsidR="004908E6" w:rsidRDefault="00E05E12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08E6" w:rsidRPr="004908E6">
        <w:rPr>
          <w:rFonts w:ascii="Times New Roman" w:hAnsi="Times New Roman" w:cs="Times New Roman"/>
          <w:sz w:val="24"/>
          <w:szCs w:val="24"/>
        </w:rPr>
        <w:t xml:space="preserve">sta udruga može biti partner na više projekata unutar prioritetnih područja Natječaja. </w:t>
      </w:r>
    </w:p>
    <w:p w14:paraId="23B4EE5C" w14:textId="77777777" w:rsidR="00CA740F" w:rsidRDefault="003C4A25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25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F28FA3D" w14:textId="77777777" w:rsidR="00284526" w:rsidRPr="00CA740F" w:rsidRDefault="00284526" w:rsidP="00CA740F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Prihvatljivi prijavitelji su udruge koje ispunjavaju sljedeće kriterije: </w:t>
      </w:r>
    </w:p>
    <w:p w14:paraId="1214E68E" w14:textId="77777777" w:rsidR="00284526" w:rsidRDefault="00284526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upisane u Registar udruga, odnosno drugi odgovarajući registar</w:t>
      </w:r>
    </w:p>
    <w:p w14:paraId="46DD9ABF" w14:textId="77777777" w:rsidR="00284526" w:rsidRDefault="00284526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upisane u Registar neprofitnih organizacija</w:t>
      </w:r>
    </w:p>
    <w:p w14:paraId="3E865DF7" w14:textId="77777777" w:rsidR="00CA740F" w:rsidRPr="00CA740F" w:rsidRDefault="00CA740F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djeluju na području Općine Čađavica </w:t>
      </w:r>
    </w:p>
    <w:p w14:paraId="43CF98A2" w14:textId="77777777" w:rsidR="00284526" w:rsidRDefault="00284526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svojim statutom opredijeljene za obavljanje</w:t>
      </w:r>
      <w:r w:rsidR="00E70C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društvene i sportske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djelatnosti i aktivnosti koje su predmet financiranja i kojima promiču uvjerenja i ciljeve koji nisu u suprotnosti s Ustavom i zakonom </w:t>
      </w:r>
    </w:p>
    <w:p w14:paraId="0E1F58C5" w14:textId="77777777" w:rsidR="00CA740F" w:rsidRDefault="00CA740F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program/projekt mora biti ocijenjen kao značajan (kvalitetan, inovativan i koristan) za razvoj civilnog društva i zadovoljavanje javnih potreba Općine definiranih razvojnim i strateškim dokumentima, odnosno uvjetima ovog natječaja (</w:t>
      </w:r>
      <w:r w:rsidRPr="00CA74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korisnici </w:t>
      </w:r>
      <w:r w:rsidRPr="00CA740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projekta/programa moraju biti stanovnici Općine Čađavica ili prijavljeni projekt/program mora zadovoljavati javne potrebe od interesa za Općinu, doprinositi razvoju i općem napretku Općine te promicati njegov položaj i ugled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</w:p>
    <w:p w14:paraId="639D2FD7" w14:textId="77777777" w:rsidR="00CA740F" w:rsidRDefault="00CA740F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uredno ispunjavaju obveze iz svih prethodno sklopljenih ugovora o financiranju iz proračuna Općine Čađavica te ostalih javnih izvora</w:t>
      </w:r>
    </w:p>
    <w:p w14:paraId="204146BD" w14:textId="77777777" w:rsidR="00CA740F" w:rsidRDefault="00CA740F" w:rsidP="009956F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A740F">
        <w:rPr>
          <w:rFonts w:ascii="Times New Roman" w:eastAsia="Times New Roman" w:hAnsi="Times New Roman" w:cs="Times New Roman"/>
          <w:snapToGrid w:val="0"/>
          <w:sz w:val="24"/>
          <w:szCs w:val="24"/>
        </w:rPr>
        <w:t>uredno ispunjavaju obveze plaćanja doprinosa za mirovinsko i zdravstveno osiguranje i plaćanja poreza te druga davanja prema državnom proračunu i Proračunu Općine Čađavica</w:t>
      </w:r>
    </w:p>
    <w:p w14:paraId="03438F44" w14:textId="77777777" w:rsidR="00CA740F" w:rsidRPr="00CA740F" w:rsidRDefault="00CA740F" w:rsidP="009956F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A740F">
        <w:rPr>
          <w:rFonts w:ascii="Times New Roman" w:eastAsia="Times New Roman" w:hAnsi="Times New Roman" w:cs="Times New Roman"/>
          <w:snapToGrid w:val="0"/>
          <w:sz w:val="24"/>
          <w:szCs w:val="24"/>
        </w:rPr>
        <w:t>protiv korisnika financiranja, odnosno osobe ovlaštene za zastupanje udruge i voditelja programa ili projekta ne smije se voditi kazneni postupak niti smije biti pravomoćno osuđen za prekršaje ili kaznena djela definirana Uredbom o kriterijima, mjerilima i postupcima financiranja i ugovaranja programa i projekata od interesa za opće dobro koje provode udruge</w:t>
      </w:r>
    </w:p>
    <w:p w14:paraId="51DBC592" w14:textId="77777777" w:rsidR="00CA740F" w:rsidRDefault="00CA740F" w:rsidP="00CA740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imaju prikladan način javnog objavljivanja programskog i financijskog izvještaja o radu za proteklu godinu (na mrežnim stranicama udruge, odnosno na drugi odgovarajući način)</w:t>
      </w:r>
      <w:r w:rsidRPr="00CA74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77374FC6" w14:textId="77777777" w:rsidR="00CA740F" w:rsidRPr="00CA740F" w:rsidRDefault="00CA740F" w:rsidP="00CA740F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A740F">
        <w:rPr>
          <w:rFonts w:ascii="Times New Roman" w:eastAsia="Times New Roman" w:hAnsi="Times New Roman" w:cs="Times New Roman"/>
          <w:snapToGrid w:val="0"/>
          <w:sz w:val="24"/>
          <w:szCs w:val="24"/>
        </w:rPr>
        <w:t>imaju odgovarajuće organizacijske kapacitete i ljudske resurse za provedbu programa ili projekta</w:t>
      </w:r>
    </w:p>
    <w:p w14:paraId="1FFC58B1" w14:textId="77777777" w:rsidR="00284526" w:rsidRPr="00CD5397" w:rsidRDefault="00CD5397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97">
        <w:rPr>
          <w:rFonts w:ascii="Times New Roman" w:hAnsi="Times New Roman" w:cs="Times New Roman"/>
          <w:b/>
          <w:sz w:val="24"/>
          <w:szCs w:val="24"/>
        </w:rPr>
        <w:t>IV.</w:t>
      </w:r>
    </w:p>
    <w:p w14:paraId="2EE33839" w14:textId="77777777" w:rsidR="00CD5397" w:rsidRDefault="00CD5397" w:rsidP="00CA740F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97">
        <w:rPr>
          <w:rFonts w:ascii="Times New Roman" w:hAnsi="Times New Roman" w:cs="Times New Roman"/>
          <w:sz w:val="24"/>
          <w:szCs w:val="24"/>
        </w:rPr>
        <w:t xml:space="preserve">Prijava na Javni natječaj mora sadržavati: </w:t>
      </w:r>
    </w:p>
    <w:p w14:paraId="5DF0A5D7" w14:textId="77777777" w:rsidR="004908E6" w:rsidRPr="004908E6" w:rsidRDefault="00CD1185" w:rsidP="00CA740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08E6" w:rsidRPr="004908E6">
        <w:rPr>
          <w:rFonts w:ascii="Times New Roman" w:hAnsi="Times New Roman" w:cs="Times New Roman"/>
          <w:sz w:val="24"/>
          <w:szCs w:val="24"/>
        </w:rPr>
        <w:t xml:space="preserve">spunjen, ovjeren i potpisan obrazac </w:t>
      </w:r>
      <w:r w:rsidR="0084227B">
        <w:rPr>
          <w:rFonts w:ascii="Times New Roman" w:hAnsi="Times New Roman" w:cs="Times New Roman"/>
          <w:sz w:val="24"/>
          <w:szCs w:val="24"/>
        </w:rPr>
        <w:t>za prijavu projekta</w:t>
      </w:r>
      <w:r w:rsidR="004908E6" w:rsidRPr="004908E6">
        <w:rPr>
          <w:rFonts w:ascii="Times New Roman" w:hAnsi="Times New Roman" w:cs="Times New Roman"/>
          <w:sz w:val="24"/>
          <w:szCs w:val="24"/>
        </w:rPr>
        <w:t xml:space="preserve"> (preuzima se na mrežnim stranicama Općine Čađavica, (</w:t>
      </w:r>
      <w:hyperlink r:id="rId5" w:history="1">
        <w:r w:rsidR="004908E6" w:rsidRPr="009779CF">
          <w:rPr>
            <w:rStyle w:val="Hiperveza"/>
            <w:rFonts w:ascii="Times New Roman" w:hAnsi="Times New Roman" w:cs="Times New Roman"/>
            <w:sz w:val="24"/>
            <w:szCs w:val="24"/>
          </w:rPr>
          <w:t>www.opcina-cadjavica.hr</w:t>
        </w:r>
      </w:hyperlink>
      <w:r w:rsidR="004908E6" w:rsidRPr="004908E6">
        <w:rPr>
          <w:rFonts w:ascii="Times New Roman" w:hAnsi="Times New Roman" w:cs="Times New Roman"/>
          <w:sz w:val="24"/>
          <w:szCs w:val="24"/>
        </w:rPr>
        <w:t>)</w:t>
      </w:r>
      <w:r w:rsidR="004908E6">
        <w:rPr>
          <w:rFonts w:ascii="Times New Roman" w:hAnsi="Times New Roman" w:cs="Times New Roman"/>
          <w:sz w:val="24"/>
          <w:szCs w:val="24"/>
        </w:rPr>
        <w:t xml:space="preserve"> </w:t>
      </w:r>
      <w:r w:rsidR="004908E6" w:rsidRPr="00490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71FB7" w14:textId="77777777" w:rsidR="004908E6" w:rsidRPr="004908E6" w:rsidRDefault="00CD1185" w:rsidP="00CA740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08E6" w:rsidRPr="004908E6">
        <w:rPr>
          <w:rFonts w:ascii="Times New Roman" w:hAnsi="Times New Roman" w:cs="Times New Roman"/>
          <w:sz w:val="24"/>
          <w:szCs w:val="24"/>
        </w:rPr>
        <w:t>spunjen, o</w:t>
      </w:r>
      <w:r w:rsidR="004908E6">
        <w:rPr>
          <w:rFonts w:ascii="Times New Roman" w:hAnsi="Times New Roman" w:cs="Times New Roman"/>
          <w:sz w:val="24"/>
          <w:szCs w:val="24"/>
        </w:rPr>
        <w:t>vjeren i potpisan obrazac prorač</w:t>
      </w:r>
      <w:r w:rsidR="004908E6" w:rsidRPr="004908E6">
        <w:rPr>
          <w:rFonts w:ascii="Times New Roman" w:hAnsi="Times New Roman" w:cs="Times New Roman"/>
          <w:sz w:val="24"/>
          <w:szCs w:val="24"/>
        </w:rPr>
        <w:t>una programa ili projekta (preuzima se na mre</w:t>
      </w:r>
      <w:r w:rsidR="004908E6">
        <w:rPr>
          <w:rFonts w:ascii="Times New Roman" w:hAnsi="Times New Roman" w:cs="Times New Roman"/>
          <w:sz w:val="24"/>
          <w:szCs w:val="24"/>
        </w:rPr>
        <w:t>žnim stranicama Općine Čađavica</w:t>
      </w:r>
      <w:r w:rsidR="004908E6" w:rsidRPr="004908E6">
        <w:rPr>
          <w:rFonts w:ascii="Times New Roman" w:hAnsi="Times New Roman" w:cs="Times New Roman"/>
          <w:sz w:val="24"/>
          <w:szCs w:val="24"/>
        </w:rPr>
        <w:t>, (</w:t>
      </w:r>
      <w:hyperlink r:id="rId6" w:history="1">
        <w:r w:rsidR="004908E6" w:rsidRPr="009779CF">
          <w:rPr>
            <w:rStyle w:val="Hiperveza"/>
            <w:rFonts w:ascii="Times New Roman" w:hAnsi="Times New Roman" w:cs="Times New Roman"/>
            <w:sz w:val="24"/>
            <w:szCs w:val="24"/>
          </w:rPr>
          <w:t>www.opcina-cadjavica.hr</w:t>
        </w:r>
      </w:hyperlink>
      <w:r w:rsidR="004908E6" w:rsidRPr="004908E6">
        <w:rPr>
          <w:rFonts w:ascii="Times New Roman" w:hAnsi="Times New Roman" w:cs="Times New Roman"/>
          <w:sz w:val="24"/>
          <w:szCs w:val="24"/>
        </w:rPr>
        <w:t>)</w:t>
      </w:r>
      <w:r w:rsidR="00490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9DED" w14:textId="77777777" w:rsidR="004908E6" w:rsidRPr="004908E6" w:rsidRDefault="004908E6" w:rsidP="00CA740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Obrazac izjave o partnerstvu, ako je primjenjivo (preuzima se na mre</w:t>
      </w:r>
      <w:r>
        <w:rPr>
          <w:rFonts w:ascii="Times New Roman" w:hAnsi="Times New Roman" w:cs="Times New Roman"/>
          <w:sz w:val="24"/>
          <w:szCs w:val="24"/>
        </w:rPr>
        <w:t>žnim stranicama Općine Čađavica</w:t>
      </w:r>
      <w:r w:rsidRPr="004908E6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9779CF">
          <w:rPr>
            <w:rStyle w:val="Hiperveza"/>
            <w:rFonts w:ascii="Times New Roman" w:hAnsi="Times New Roman" w:cs="Times New Roman"/>
            <w:sz w:val="24"/>
            <w:szCs w:val="24"/>
          </w:rPr>
          <w:t>www.opcina-cadjavica.hr</w:t>
        </w:r>
      </w:hyperlink>
      <w:r w:rsidRPr="004908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F5D0C" w14:textId="77777777" w:rsidR="004908E6" w:rsidRPr="004908E6" w:rsidRDefault="004908E6" w:rsidP="00CA740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Obrazac izjave o nepostojanju dvostrukog financiranja (preuzima se na mrežnim stranicama Općine Čađavica, (</w:t>
      </w:r>
      <w:hyperlink r:id="rId8" w:history="1">
        <w:r w:rsidRPr="009779CF">
          <w:rPr>
            <w:rStyle w:val="Hiperveza"/>
            <w:rFonts w:ascii="Times New Roman" w:hAnsi="Times New Roman" w:cs="Times New Roman"/>
            <w:sz w:val="24"/>
            <w:szCs w:val="24"/>
          </w:rPr>
          <w:t>www.opcina-cadjavica.hr</w:t>
        </w:r>
      </w:hyperlink>
      <w:r w:rsidRPr="004908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167EE" w14:textId="77777777" w:rsidR="004908E6" w:rsidRPr="004908E6" w:rsidRDefault="00CD1185" w:rsidP="00CA740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08E6" w:rsidRPr="004908E6">
        <w:rPr>
          <w:rFonts w:ascii="Times New Roman" w:hAnsi="Times New Roman" w:cs="Times New Roman"/>
          <w:sz w:val="24"/>
          <w:szCs w:val="24"/>
        </w:rPr>
        <w:t xml:space="preserve">zvadak iz Registra </w:t>
      </w:r>
      <w:r w:rsidR="00CD5397">
        <w:rPr>
          <w:rFonts w:ascii="Times New Roman" w:hAnsi="Times New Roman" w:cs="Times New Roman"/>
          <w:sz w:val="24"/>
          <w:szCs w:val="24"/>
        </w:rPr>
        <w:t>udruga RH ili drugog odgovarajuć</w:t>
      </w:r>
      <w:r w:rsidR="004908E6" w:rsidRPr="004908E6">
        <w:rPr>
          <w:rFonts w:ascii="Times New Roman" w:hAnsi="Times New Roman" w:cs="Times New Roman"/>
          <w:sz w:val="24"/>
          <w:szCs w:val="24"/>
        </w:rPr>
        <w:t>eg registra (ne stariji od 3 mjeseca od dana objave natječaja) ili ispis elektronske stranice iz Registra udruga RH sa svim podacima udruge</w:t>
      </w:r>
    </w:p>
    <w:p w14:paraId="7E5CF5BE" w14:textId="77777777" w:rsidR="00E05E12" w:rsidRDefault="00CD1185" w:rsidP="00E05E1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08E6" w:rsidRPr="00E05E12">
        <w:rPr>
          <w:rFonts w:ascii="Times New Roman" w:hAnsi="Times New Roman" w:cs="Times New Roman"/>
          <w:sz w:val="24"/>
          <w:szCs w:val="24"/>
        </w:rPr>
        <w:t>spis elektronske stranice iz Registra neprofitnih organizacija Ministarstva financija RH</w:t>
      </w:r>
      <w:r w:rsidR="00071FA0">
        <w:rPr>
          <w:rFonts w:ascii="Times New Roman" w:hAnsi="Times New Roman" w:cs="Times New Roman"/>
          <w:sz w:val="24"/>
          <w:szCs w:val="24"/>
        </w:rPr>
        <w:t>, ako je primjenjivo</w:t>
      </w:r>
      <w:r w:rsidR="004908E6" w:rsidRPr="00E0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C6386" w14:textId="77777777" w:rsidR="00EF692B" w:rsidRDefault="00EF692B" w:rsidP="00E05E1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statuta</w:t>
      </w:r>
    </w:p>
    <w:p w14:paraId="4092DBEE" w14:textId="77777777" w:rsidR="00CD1185" w:rsidRDefault="00CD1185" w:rsidP="00CD11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1185">
        <w:rPr>
          <w:rFonts w:ascii="Times New Roman" w:hAnsi="Times New Roman" w:cs="Times New Roman"/>
          <w:sz w:val="24"/>
          <w:szCs w:val="24"/>
        </w:rPr>
        <w:t>Potvrda o nepostojanju duga prema državnom proračunu</w:t>
      </w:r>
    </w:p>
    <w:p w14:paraId="5D0C018A" w14:textId="77777777" w:rsidR="00CD1185" w:rsidRPr="0060046E" w:rsidRDefault="00CD1185" w:rsidP="00F26D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46E">
        <w:rPr>
          <w:rFonts w:ascii="Times New Roman" w:hAnsi="Times New Roman" w:cs="Times New Roman"/>
          <w:sz w:val="24"/>
          <w:szCs w:val="24"/>
        </w:rPr>
        <w:t>Izjava osobe ovlaštene za zastupanje udruge i voditelja programa ili projekta</w:t>
      </w:r>
      <w:r w:rsidR="0060046E" w:rsidRPr="0060046E">
        <w:rPr>
          <w:rFonts w:ascii="Times New Roman" w:hAnsi="Times New Roman" w:cs="Times New Roman"/>
          <w:sz w:val="24"/>
          <w:szCs w:val="24"/>
        </w:rPr>
        <w:t xml:space="preserve"> </w:t>
      </w:r>
      <w:r w:rsidRPr="0060046E">
        <w:rPr>
          <w:rFonts w:ascii="Times New Roman" w:hAnsi="Times New Roman" w:cs="Times New Roman"/>
          <w:sz w:val="24"/>
          <w:szCs w:val="24"/>
        </w:rPr>
        <w:t>/</w:t>
      </w:r>
      <w:r w:rsidR="0060046E" w:rsidRPr="0060046E">
        <w:rPr>
          <w:rFonts w:ascii="Times New Roman" w:hAnsi="Times New Roman" w:cs="Times New Roman"/>
          <w:sz w:val="24"/>
          <w:szCs w:val="24"/>
        </w:rPr>
        <w:t xml:space="preserve"> u</w:t>
      </w:r>
      <w:r w:rsidRPr="0060046E">
        <w:rPr>
          <w:rFonts w:ascii="Times New Roman" w:hAnsi="Times New Roman" w:cs="Times New Roman"/>
          <w:sz w:val="24"/>
          <w:szCs w:val="24"/>
        </w:rPr>
        <w:t>vjerenje da se ne vodi kazneni postupak odgovorne osobe udruge i voditelja</w:t>
      </w:r>
      <w:r w:rsidR="0060046E" w:rsidRPr="0060046E">
        <w:rPr>
          <w:rFonts w:ascii="Times New Roman" w:hAnsi="Times New Roman" w:cs="Times New Roman"/>
          <w:sz w:val="24"/>
          <w:szCs w:val="24"/>
        </w:rPr>
        <w:t xml:space="preserve"> </w:t>
      </w:r>
      <w:r w:rsidRPr="0060046E">
        <w:rPr>
          <w:rFonts w:ascii="Times New Roman" w:hAnsi="Times New Roman" w:cs="Times New Roman"/>
          <w:sz w:val="24"/>
          <w:szCs w:val="24"/>
        </w:rPr>
        <w:t>programa ili projekta</w:t>
      </w:r>
    </w:p>
    <w:p w14:paraId="30A4014C" w14:textId="77777777" w:rsidR="00E05E12" w:rsidRDefault="00E05E12" w:rsidP="00E05E1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853F" w14:textId="77777777" w:rsidR="004908E6" w:rsidRDefault="004908E6" w:rsidP="00E05E1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 xml:space="preserve">Dokumentacija iz </w:t>
      </w:r>
      <w:r>
        <w:rPr>
          <w:rFonts w:ascii="Times New Roman" w:hAnsi="Times New Roman" w:cs="Times New Roman"/>
          <w:sz w:val="24"/>
          <w:szCs w:val="24"/>
        </w:rPr>
        <w:t>točke</w:t>
      </w:r>
      <w:r w:rsidRPr="004908E6">
        <w:rPr>
          <w:rFonts w:ascii="Times New Roman" w:hAnsi="Times New Roman" w:cs="Times New Roman"/>
          <w:sz w:val="24"/>
          <w:szCs w:val="24"/>
        </w:rPr>
        <w:t xml:space="preserve"> 1. do </w:t>
      </w:r>
      <w:r w:rsidR="00CD5397">
        <w:rPr>
          <w:rFonts w:ascii="Times New Roman" w:hAnsi="Times New Roman" w:cs="Times New Roman"/>
          <w:sz w:val="24"/>
          <w:szCs w:val="24"/>
        </w:rPr>
        <w:t>5</w:t>
      </w:r>
      <w:r w:rsidRPr="004908E6">
        <w:rPr>
          <w:rFonts w:ascii="Times New Roman" w:hAnsi="Times New Roman" w:cs="Times New Roman"/>
          <w:sz w:val="24"/>
          <w:szCs w:val="24"/>
        </w:rPr>
        <w:t>. treba biti potpisana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8E6">
        <w:rPr>
          <w:rFonts w:ascii="Times New Roman" w:hAnsi="Times New Roman" w:cs="Times New Roman"/>
          <w:sz w:val="24"/>
          <w:szCs w:val="24"/>
        </w:rPr>
        <w:t xml:space="preserve">ovjerena pečatom od strane ovlaštene osobe podnositelja zahtjeva i dostavljena u izvorniku u jednom primjerku. </w:t>
      </w:r>
    </w:p>
    <w:p w14:paraId="0D4E840D" w14:textId="77777777" w:rsidR="008B474D" w:rsidRDefault="008B474D" w:rsidP="00E05E1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CA91D" w14:textId="77777777" w:rsidR="005C6A36" w:rsidRDefault="005C6A36" w:rsidP="00E05E1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06E78" w14:textId="77777777" w:rsidR="005C6A36" w:rsidRDefault="005C6A36" w:rsidP="00E05E1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A962A" w14:textId="77777777" w:rsidR="005C6A36" w:rsidRDefault="005C6A36" w:rsidP="00E05E1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F6EF3" w14:textId="77777777" w:rsidR="004908E6" w:rsidRPr="004908E6" w:rsidRDefault="00CD5397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4908E6" w:rsidRPr="004908E6">
        <w:rPr>
          <w:rFonts w:ascii="Times New Roman" w:hAnsi="Times New Roman" w:cs="Times New Roman"/>
          <w:b/>
          <w:sz w:val="24"/>
          <w:szCs w:val="24"/>
        </w:rPr>
        <w:t>.</w:t>
      </w:r>
    </w:p>
    <w:p w14:paraId="1DB021C5" w14:textId="77777777" w:rsidR="004908E6" w:rsidRP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Prijedlozi projekata/programa dostavljaju se isključivo na propisanim obrascima, koji su dostupni na mrežnim stranicama Općine Čađavica (</w:t>
      </w:r>
      <w:hyperlink r:id="rId9" w:history="1">
        <w:r w:rsidRPr="009779CF">
          <w:rPr>
            <w:rStyle w:val="Hiperveza"/>
            <w:rFonts w:ascii="Times New Roman" w:hAnsi="Times New Roman" w:cs="Times New Roman"/>
            <w:sz w:val="24"/>
            <w:szCs w:val="24"/>
          </w:rPr>
          <w:t>www.opcina-cadjavica.hr</w:t>
        </w:r>
      </w:hyperlink>
      <w:r w:rsidR="008112A0">
        <w:rPr>
          <w:rFonts w:ascii="Times New Roman" w:hAnsi="Times New Roman" w:cs="Times New Roman"/>
          <w:sz w:val="24"/>
          <w:szCs w:val="24"/>
        </w:rPr>
        <w:t xml:space="preserve">) zajedno sa dokazima sukladno Uputama </w:t>
      </w:r>
      <w:r w:rsidR="0031006E">
        <w:rPr>
          <w:rFonts w:ascii="Times New Roman" w:hAnsi="Times New Roman" w:cs="Times New Roman"/>
          <w:sz w:val="24"/>
          <w:szCs w:val="24"/>
        </w:rPr>
        <w:t xml:space="preserve">za prijavitelje </w:t>
      </w:r>
      <w:r w:rsidR="008112A0">
        <w:rPr>
          <w:rFonts w:ascii="Times New Roman" w:hAnsi="Times New Roman" w:cs="Times New Roman"/>
          <w:sz w:val="24"/>
          <w:szCs w:val="24"/>
        </w:rPr>
        <w:t>i ovom Natječaju.</w:t>
      </w:r>
    </w:p>
    <w:p w14:paraId="090C439C" w14:textId="77777777" w:rsidR="004908E6" w:rsidRP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Obrasci koji su sastavni dio nat</w:t>
      </w:r>
      <w:r w:rsidR="00071FA0">
        <w:rPr>
          <w:rFonts w:ascii="Times New Roman" w:hAnsi="Times New Roman" w:cs="Times New Roman"/>
          <w:sz w:val="24"/>
          <w:szCs w:val="24"/>
        </w:rPr>
        <w:t>ječajne dokumentacij</w:t>
      </w:r>
      <w:r>
        <w:rPr>
          <w:rFonts w:ascii="Times New Roman" w:hAnsi="Times New Roman" w:cs="Times New Roman"/>
          <w:sz w:val="24"/>
          <w:szCs w:val="24"/>
        </w:rPr>
        <w:t>e popunjavaj</w:t>
      </w:r>
      <w:r w:rsidRPr="004908E6">
        <w:rPr>
          <w:rFonts w:ascii="Times New Roman" w:hAnsi="Times New Roman" w:cs="Times New Roman"/>
          <w:sz w:val="24"/>
          <w:szCs w:val="24"/>
        </w:rPr>
        <w:t xml:space="preserve">u se putem računala te šalju u papirnatom obliku. </w:t>
      </w:r>
    </w:p>
    <w:p w14:paraId="368A5E43" w14:textId="77777777" w:rsidR="004908E6" w:rsidRP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Natječajnu dokumentaciju treba poslati preporučeno poštom, putem dostavljača ili osobno na sljedeću adresu: OPĆINA ČAĐAVICA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08E6">
        <w:rPr>
          <w:rFonts w:ascii="Times New Roman" w:hAnsi="Times New Roman" w:cs="Times New Roman"/>
          <w:sz w:val="24"/>
          <w:szCs w:val="24"/>
        </w:rPr>
        <w:t xml:space="preserve"> KOLODVORSKA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4908E6">
        <w:rPr>
          <w:rFonts w:ascii="Times New Roman" w:hAnsi="Times New Roman" w:cs="Times New Roman"/>
          <w:sz w:val="24"/>
          <w:szCs w:val="24"/>
        </w:rPr>
        <w:t xml:space="preserve">33523 ČAĐAVICA uz napomenu: </w:t>
      </w:r>
    </w:p>
    <w:p w14:paraId="754EF8B8" w14:textId="5D7F1643" w:rsidR="004908E6" w:rsidRPr="004908E6" w:rsidRDefault="006513FA" w:rsidP="00CA74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OTVARAJ - </w:t>
      </w:r>
      <w:r w:rsidR="004908E6" w:rsidRPr="004908E6">
        <w:rPr>
          <w:rFonts w:ascii="Times New Roman" w:hAnsi="Times New Roman" w:cs="Times New Roman"/>
          <w:sz w:val="24"/>
          <w:szCs w:val="24"/>
        </w:rPr>
        <w:t>PRIJAVA NA JAVNI NATJEČAJ ZA FINANCIRANJE JAVNIH POTREBA OPĆINE ČAĐAVICA ZA 202</w:t>
      </w:r>
      <w:r w:rsidR="004908E6">
        <w:rPr>
          <w:rFonts w:ascii="Times New Roman" w:hAnsi="Times New Roman" w:cs="Times New Roman"/>
          <w:sz w:val="24"/>
          <w:szCs w:val="24"/>
        </w:rPr>
        <w:t>4</w:t>
      </w:r>
      <w:r w:rsidR="004908E6" w:rsidRPr="004908E6">
        <w:rPr>
          <w:rFonts w:ascii="Times New Roman" w:hAnsi="Times New Roman" w:cs="Times New Roman"/>
          <w:sz w:val="24"/>
          <w:szCs w:val="24"/>
        </w:rPr>
        <w:t>. GODINU</w:t>
      </w:r>
      <w:r w:rsidR="002547DC">
        <w:rPr>
          <w:rFonts w:ascii="Times New Roman" w:hAnsi="Times New Roman" w:cs="Times New Roman"/>
          <w:sz w:val="24"/>
          <w:szCs w:val="24"/>
        </w:rPr>
        <w:t>.</w:t>
      </w:r>
    </w:p>
    <w:p w14:paraId="71A89683" w14:textId="77777777" w:rsidR="004908E6" w:rsidRPr="004908E6" w:rsidRDefault="00CD5397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908E6" w:rsidRPr="004908E6">
        <w:rPr>
          <w:rFonts w:ascii="Times New Roman" w:hAnsi="Times New Roman" w:cs="Times New Roman"/>
          <w:b/>
          <w:sz w:val="24"/>
          <w:szCs w:val="24"/>
        </w:rPr>
        <w:t>.</w:t>
      </w:r>
    </w:p>
    <w:p w14:paraId="6BA3208A" w14:textId="77777777" w:rsid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Postupak zaprimanja, otvaranja i pregleda dostavljenih prijava ocjena prijava, dostava dodatne dokumentacije, ugovaranje, donošenje odluke o dodjeli financijskih sredstava, podnošenje prigovora, postupanje s dokumentacijom kao i indikativni kalendar provedbe Natječaja detaljno su opisani u Uputama za prijavitelje na Javni natječaj za financiranje javnih potreba Općine Čađavica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8E6">
        <w:rPr>
          <w:rFonts w:ascii="Times New Roman" w:hAnsi="Times New Roman" w:cs="Times New Roman"/>
          <w:sz w:val="24"/>
          <w:szCs w:val="24"/>
        </w:rPr>
        <w:t>. godinu.</w:t>
      </w:r>
    </w:p>
    <w:p w14:paraId="6C243F32" w14:textId="77777777" w:rsidR="00CD5397" w:rsidRPr="00CD5397" w:rsidRDefault="00CD5397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97">
        <w:rPr>
          <w:rFonts w:ascii="Times New Roman" w:hAnsi="Times New Roman" w:cs="Times New Roman"/>
          <w:b/>
          <w:sz w:val="24"/>
          <w:szCs w:val="24"/>
        </w:rPr>
        <w:t>VII.</w:t>
      </w:r>
    </w:p>
    <w:p w14:paraId="4599651D" w14:textId="77777777" w:rsidR="004908E6" w:rsidRPr="004908E6" w:rsidRDefault="004908E6" w:rsidP="00CA74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>Razmatrat će se samo projekti koji su pravodobno prijavljeni te koji u cijelosti zadovoljavaju propisane uvjete Natječaja.</w:t>
      </w:r>
    </w:p>
    <w:p w14:paraId="28C8DE6E" w14:textId="77777777" w:rsidR="004908E6" w:rsidRDefault="004908E6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>Sva pitanja vezana uz ovaj Natječaj se mogu postaviti isključivo elektronskim pute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908E6">
        <w:rPr>
          <w:rFonts w:ascii="Times New Roman" w:hAnsi="Times New Roman" w:cs="Times New Roman"/>
          <w:sz w:val="24"/>
          <w:szCs w:val="24"/>
        </w:rPr>
        <w:t xml:space="preserve"> slanjem upita na a</w:t>
      </w:r>
      <w:r>
        <w:rPr>
          <w:rFonts w:ascii="Times New Roman" w:hAnsi="Times New Roman" w:cs="Times New Roman"/>
          <w:sz w:val="24"/>
          <w:szCs w:val="24"/>
        </w:rPr>
        <w:t>dresu</w:t>
      </w:r>
      <w:r w:rsidRPr="004908E6">
        <w:rPr>
          <w:rFonts w:ascii="Times New Roman" w:hAnsi="Times New Roman" w:cs="Times New Roman"/>
          <w:sz w:val="24"/>
          <w:szCs w:val="24"/>
        </w:rPr>
        <w:t xml:space="preserve"> elektronske poš</w:t>
      </w:r>
      <w:r>
        <w:rPr>
          <w:rFonts w:ascii="Times New Roman" w:hAnsi="Times New Roman" w:cs="Times New Roman"/>
          <w:sz w:val="24"/>
          <w:szCs w:val="24"/>
        </w:rPr>
        <w:t xml:space="preserve">te: </w:t>
      </w:r>
      <w:hyperlink r:id="rId10" w:history="1">
        <w:r w:rsidRPr="009779CF">
          <w:rPr>
            <w:rStyle w:val="Hiperveza"/>
            <w:rFonts w:ascii="Times New Roman" w:hAnsi="Times New Roman" w:cs="Times New Roman"/>
            <w:sz w:val="24"/>
            <w:szCs w:val="24"/>
          </w:rPr>
          <w:t>opcina@opcina-cadjavica.hr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9F415" w14:textId="77777777" w:rsidR="00CD5397" w:rsidRPr="00CD5397" w:rsidRDefault="00CD5397" w:rsidP="00CA74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97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41E5A677" w14:textId="43FF096A" w:rsidR="00CD5397" w:rsidRDefault="00CD5397" w:rsidP="00CA740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397">
        <w:rPr>
          <w:rFonts w:ascii="Times New Roman" w:hAnsi="Times New Roman" w:cs="Times New Roman"/>
          <w:sz w:val="24"/>
          <w:szCs w:val="24"/>
        </w:rPr>
        <w:t xml:space="preserve">Rok za podnošenje prijedloga projekata i programa je 30 dana od dana objave, a zadnji dan za prijavu je </w:t>
      </w:r>
      <w:r w:rsidR="00D35185" w:rsidRPr="00F50B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50BD2">
        <w:rPr>
          <w:rFonts w:ascii="Times New Roman" w:hAnsi="Times New Roman" w:cs="Times New Roman"/>
          <w:b/>
          <w:bCs/>
          <w:sz w:val="24"/>
          <w:szCs w:val="24"/>
        </w:rPr>
        <w:t>. ožujka 2024.</w:t>
      </w:r>
      <w:r w:rsidR="00F5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BD2" w:rsidRPr="00F50BD2">
        <w:rPr>
          <w:rFonts w:ascii="Times New Roman" w:hAnsi="Times New Roman" w:cs="Times New Roman"/>
          <w:sz w:val="24"/>
          <w:szCs w:val="24"/>
        </w:rPr>
        <w:t>godine.</w:t>
      </w:r>
    </w:p>
    <w:p w14:paraId="622E7329" w14:textId="77777777" w:rsidR="00F50BD2" w:rsidRPr="002547DC" w:rsidRDefault="00F50BD2" w:rsidP="00CA740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FFF18" w14:textId="0140F7C1" w:rsidR="004908E6" w:rsidRDefault="00F50BD2" w:rsidP="00F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402-03/24-01/01</w:t>
      </w:r>
    </w:p>
    <w:p w14:paraId="6397D4C0" w14:textId="07EA8385" w:rsidR="00F50BD2" w:rsidRDefault="00F50BD2" w:rsidP="00F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2189-7-02-24-1</w:t>
      </w:r>
    </w:p>
    <w:p w14:paraId="265A09B9" w14:textId="10800D10" w:rsidR="004908E6" w:rsidRPr="004908E6" w:rsidRDefault="004908E6" w:rsidP="00F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 xml:space="preserve">U Čađavici,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51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veljače 2024</w:t>
      </w:r>
      <w:r w:rsidRPr="004908E6">
        <w:rPr>
          <w:rFonts w:ascii="Times New Roman" w:hAnsi="Times New Roman" w:cs="Times New Roman"/>
          <w:sz w:val="24"/>
          <w:szCs w:val="24"/>
        </w:rPr>
        <w:t>. godine</w:t>
      </w:r>
    </w:p>
    <w:p w14:paraId="6733B50D" w14:textId="77777777" w:rsidR="004908E6" w:rsidRPr="004908E6" w:rsidRDefault="004908E6" w:rsidP="004908E6">
      <w:pPr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14:paraId="45B5B26D" w14:textId="6D7F4112" w:rsidR="004908E6" w:rsidRPr="004908E6" w:rsidRDefault="004908E6" w:rsidP="004908E6">
      <w:pPr>
        <w:jc w:val="both"/>
        <w:rPr>
          <w:rFonts w:ascii="Times New Roman" w:hAnsi="Times New Roman" w:cs="Times New Roman"/>
          <w:sz w:val="24"/>
          <w:szCs w:val="24"/>
        </w:rPr>
      </w:pP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5185">
        <w:rPr>
          <w:rFonts w:ascii="Times New Roman" w:hAnsi="Times New Roman" w:cs="Times New Roman"/>
          <w:sz w:val="24"/>
          <w:szCs w:val="24"/>
        </w:rPr>
        <w:t xml:space="preserve">  </w:t>
      </w:r>
      <w:r w:rsidRPr="004908E6">
        <w:rPr>
          <w:rFonts w:ascii="Times New Roman" w:hAnsi="Times New Roman" w:cs="Times New Roman"/>
          <w:sz w:val="24"/>
          <w:szCs w:val="24"/>
        </w:rPr>
        <w:t>Mirko Rončević</w:t>
      </w:r>
      <w:r w:rsidR="001F5CB2">
        <w:rPr>
          <w:rFonts w:ascii="Times New Roman" w:hAnsi="Times New Roman" w:cs="Times New Roman"/>
          <w:sz w:val="24"/>
          <w:szCs w:val="24"/>
        </w:rPr>
        <w:t xml:space="preserve"> v.r.</w:t>
      </w:r>
      <w:r w:rsidRPr="004908E6">
        <w:rPr>
          <w:rFonts w:ascii="Times New Roman" w:hAnsi="Times New Roman" w:cs="Times New Roman"/>
          <w:sz w:val="24"/>
          <w:szCs w:val="24"/>
        </w:rPr>
        <w:tab/>
      </w:r>
      <w:r w:rsidRPr="004908E6">
        <w:rPr>
          <w:rFonts w:ascii="Times New Roman" w:hAnsi="Times New Roman" w:cs="Times New Roman"/>
          <w:sz w:val="24"/>
          <w:szCs w:val="24"/>
        </w:rPr>
        <w:tab/>
      </w:r>
    </w:p>
    <w:p w14:paraId="668ADF5B" w14:textId="77777777" w:rsidR="00C22C7A" w:rsidRPr="004908E6" w:rsidRDefault="00C22C7A" w:rsidP="004908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C7A" w:rsidRPr="0049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39B"/>
    <w:multiLevelType w:val="hybridMultilevel"/>
    <w:tmpl w:val="CD605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00A"/>
    <w:multiLevelType w:val="hybridMultilevel"/>
    <w:tmpl w:val="50EE1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2F0"/>
    <w:multiLevelType w:val="hybridMultilevel"/>
    <w:tmpl w:val="89366AAE"/>
    <w:lvl w:ilvl="0" w:tplc="69AE918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31B4"/>
    <w:multiLevelType w:val="hybridMultilevel"/>
    <w:tmpl w:val="E32ED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5AE0"/>
    <w:multiLevelType w:val="hybridMultilevel"/>
    <w:tmpl w:val="D234AF6A"/>
    <w:lvl w:ilvl="0" w:tplc="F5CC3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5A137C"/>
    <w:multiLevelType w:val="hybridMultilevel"/>
    <w:tmpl w:val="8EEC6D52"/>
    <w:lvl w:ilvl="0" w:tplc="32182D24">
      <w:start w:val="3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E434226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83FFE"/>
    <w:multiLevelType w:val="hybridMultilevel"/>
    <w:tmpl w:val="A304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46572">
    <w:abstractNumId w:val="0"/>
  </w:num>
  <w:num w:numId="2" w16cid:durableId="1414669347">
    <w:abstractNumId w:val="3"/>
  </w:num>
  <w:num w:numId="3" w16cid:durableId="567375587">
    <w:abstractNumId w:val="2"/>
  </w:num>
  <w:num w:numId="4" w16cid:durableId="2098553630">
    <w:abstractNumId w:val="6"/>
  </w:num>
  <w:num w:numId="5" w16cid:durableId="1998533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277350">
    <w:abstractNumId w:val="5"/>
  </w:num>
  <w:num w:numId="7" w16cid:durableId="2062050919">
    <w:abstractNumId w:val="2"/>
  </w:num>
  <w:num w:numId="8" w16cid:durableId="1723360378">
    <w:abstractNumId w:val="5"/>
  </w:num>
  <w:num w:numId="9" w16cid:durableId="660811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E6"/>
    <w:rsid w:val="00071FA0"/>
    <w:rsid w:val="001A5F58"/>
    <w:rsid w:val="001F5CB2"/>
    <w:rsid w:val="002547DC"/>
    <w:rsid w:val="00284526"/>
    <w:rsid w:val="0031006E"/>
    <w:rsid w:val="003C4A25"/>
    <w:rsid w:val="004908E6"/>
    <w:rsid w:val="005C6A36"/>
    <w:rsid w:val="0060046E"/>
    <w:rsid w:val="006513FA"/>
    <w:rsid w:val="008112A0"/>
    <w:rsid w:val="0084227B"/>
    <w:rsid w:val="008B474D"/>
    <w:rsid w:val="008E4B0D"/>
    <w:rsid w:val="00C22C7A"/>
    <w:rsid w:val="00CA740F"/>
    <w:rsid w:val="00CD1185"/>
    <w:rsid w:val="00CD5397"/>
    <w:rsid w:val="00D32B81"/>
    <w:rsid w:val="00D35185"/>
    <w:rsid w:val="00E05E12"/>
    <w:rsid w:val="00E70CD5"/>
    <w:rsid w:val="00EF692B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BACE"/>
  <w15:chartTrackingRefBased/>
  <w15:docId w15:val="{E85A9F61-8DD3-4B7C-B13A-AFBF43A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8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90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cadjavic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cadjavic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cadjavica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cina-cadjavica.hr" TargetMode="External"/><Relationship Id="rId10" Type="http://schemas.openxmlformats.org/officeDocument/2006/relationships/hyperlink" Target="mailto:opcina@opcina-cadjav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cadjav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Općina Čađavica</cp:lastModifiedBy>
  <cp:revision>7</cp:revision>
  <dcterms:created xsi:type="dcterms:W3CDTF">2024-02-14T11:30:00Z</dcterms:created>
  <dcterms:modified xsi:type="dcterms:W3CDTF">2024-02-19T06:00:00Z</dcterms:modified>
</cp:coreProperties>
</file>