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B235" w14:textId="4E22A018" w:rsidR="00054908" w:rsidRPr="00F61F7D" w:rsidRDefault="00DE0253" w:rsidP="00F61F7D">
      <w:pPr>
        <w:spacing w:after="0" w:line="276" w:lineRule="auto"/>
        <w:ind w:firstLine="708"/>
        <w:jc w:val="both"/>
        <w:rPr>
          <w:rFonts w:ascii="Times New Roman" w:eastAsia="Times New Roman" w:hAnsi="Times New Roman" w:cs="Times New Roman"/>
        </w:rPr>
      </w:pPr>
      <w:r w:rsidRPr="00F61F7D">
        <w:rPr>
          <w:rFonts w:ascii="Times New Roman" w:eastAsia="Times New Roman" w:hAnsi="Times New Roman" w:cs="Times New Roman"/>
        </w:rPr>
        <w:t xml:space="preserve">Na </w:t>
      </w:r>
      <w:proofErr w:type="spellStart"/>
      <w:r w:rsidRPr="00F61F7D">
        <w:rPr>
          <w:rFonts w:ascii="Times New Roman" w:eastAsia="Times New Roman" w:hAnsi="Times New Roman" w:cs="Times New Roman"/>
        </w:rPr>
        <w:t>temelju</w:t>
      </w:r>
      <w:proofErr w:type="spellEnd"/>
      <w:r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Odluke</w:t>
      </w:r>
      <w:proofErr w:type="spellEnd"/>
      <w:r w:rsidR="00D14F83" w:rsidRPr="00F61F7D">
        <w:rPr>
          <w:rFonts w:ascii="Times New Roman" w:eastAsia="Times New Roman" w:hAnsi="Times New Roman" w:cs="Times New Roman"/>
        </w:rPr>
        <w:t xml:space="preserve"> o </w:t>
      </w:r>
      <w:proofErr w:type="spellStart"/>
      <w:r w:rsidR="00D14F83" w:rsidRPr="00F61F7D">
        <w:rPr>
          <w:rFonts w:ascii="Times New Roman" w:eastAsia="Times New Roman" w:hAnsi="Times New Roman" w:cs="Times New Roman"/>
        </w:rPr>
        <w:t>raspisivanju</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javnog</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poziva</w:t>
      </w:r>
      <w:proofErr w:type="spellEnd"/>
      <w:r w:rsidR="00D14F83" w:rsidRPr="00F61F7D">
        <w:rPr>
          <w:rFonts w:ascii="Times New Roman" w:eastAsia="Times New Roman" w:hAnsi="Times New Roman" w:cs="Times New Roman"/>
        </w:rPr>
        <w:t xml:space="preserve"> za </w:t>
      </w:r>
      <w:proofErr w:type="spellStart"/>
      <w:r w:rsidR="00D14F83" w:rsidRPr="00F61F7D">
        <w:rPr>
          <w:rFonts w:ascii="Times New Roman" w:eastAsia="Times New Roman" w:hAnsi="Times New Roman" w:cs="Times New Roman"/>
        </w:rPr>
        <w:t>dodjelu</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potpora</w:t>
      </w:r>
      <w:proofErr w:type="spellEnd"/>
      <w:r w:rsidR="00D14F83" w:rsidRPr="00F61F7D">
        <w:rPr>
          <w:rFonts w:ascii="Times New Roman" w:eastAsia="Times New Roman" w:hAnsi="Times New Roman" w:cs="Times New Roman"/>
        </w:rPr>
        <w:t xml:space="preserve"> za </w:t>
      </w:r>
      <w:proofErr w:type="spellStart"/>
      <w:r w:rsidR="00D14F83" w:rsidRPr="00F61F7D">
        <w:rPr>
          <w:rFonts w:ascii="Times New Roman" w:eastAsia="Times New Roman" w:hAnsi="Times New Roman" w:cs="Times New Roman"/>
        </w:rPr>
        <w:t>unapređenje</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uvjeta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stanovanja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mladih</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obitelji</w:t>
      </w:r>
      <w:proofErr w:type="spellEnd"/>
      <w:r w:rsidR="00D14F83" w:rsidRPr="00F61F7D">
        <w:rPr>
          <w:rFonts w:ascii="Times New Roman" w:eastAsia="Times New Roman" w:hAnsi="Times New Roman" w:cs="Times New Roman"/>
        </w:rPr>
        <w:t xml:space="preserve"> i </w:t>
      </w:r>
      <w:proofErr w:type="spellStart"/>
      <w:r w:rsidR="00D14F83" w:rsidRPr="00F61F7D">
        <w:rPr>
          <w:rFonts w:ascii="Times New Roman" w:eastAsia="Times New Roman" w:hAnsi="Times New Roman" w:cs="Times New Roman"/>
        </w:rPr>
        <w:t>mladih</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na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području</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Općine</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Čađavice</w:t>
      </w:r>
      <w:proofErr w:type="spellEnd"/>
      <w:r w:rsidR="00D14F83" w:rsidRPr="00F61F7D">
        <w:rPr>
          <w:rFonts w:ascii="Times New Roman" w:eastAsia="Times New Roman" w:hAnsi="Times New Roman" w:cs="Times New Roman"/>
        </w:rPr>
        <w:t xml:space="preserve"> i </w:t>
      </w:r>
      <w:proofErr w:type="spellStart"/>
      <w:r w:rsidR="00D14F83" w:rsidRPr="00F61F7D">
        <w:rPr>
          <w:rFonts w:ascii="Times New Roman" w:eastAsia="Times New Roman" w:hAnsi="Times New Roman" w:cs="Times New Roman"/>
        </w:rPr>
        <w:t>imenovanju</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povjerenstva</w:t>
      </w:r>
      <w:proofErr w:type="spellEnd"/>
      <w:r w:rsidR="00D14F83" w:rsidRPr="00F61F7D">
        <w:rPr>
          <w:rFonts w:ascii="Times New Roman" w:eastAsia="Times New Roman" w:hAnsi="Times New Roman" w:cs="Times New Roman"/>
        </w:rPr>
        <w:t xml:space="preserve"> za </w:t>
      </w:r>
      <w:proofErr w:type="spellStart"/>
      <w:r w:rsidR="00D14F83" w:rsidRPr="00F61F7D">
        <w:rPr>
          <w:rFonts w:ascii="Times New Roman" w:eastAsia="Times New Roman" w:hAnsi="Times New Roman" w:cs="Times New Roman"/>
        </w:rPr>
        <w:t>provedbu</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javnog</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poziva</w:t>
      </w:r>
      <w:proofErr w:type="spellEnd"/>
      <w:r w:rsidR="00D14F83" w:rsidRPr="00F61F7D">
        <w:rPr>
          <w:rFonts w:ascii="Times New Roman" w:eastAsia="Times New Roman" w:hAnsi="Times New Roman" w:cs="Times New Roman"/>
        </w:rPr>
        <w:t xml:space="preserve"> </w:t>
      </w:r>
      <w:r w:rsidR="008F261E" w:rsidRPr="007F4B6C">
        <w:rPr>
          <w:rFonts w:ascii="Times New Roman" w:eastAsia="Times New Roman" w:hAnsi="Times New Roman" w:cs="Times New Roman"/>
        </w:rPr>
        <w:t>(</w:t>
      </w:r>
      <w:r w:rsidR="00D14F83" w:rsidRPr="007F4B6C">
        <w:rPr>
          <w:rFonts w:ascii="Times New Roman" w:eastAsia="Times New Roman" w:hAnsi="Times New Roman" w:cs="Times New Roman"/>
        </w:rPr>
        <w:t>KLASA:</w:t>
      </w:r>
      <w:r w:rsidR="007F4B6C" w:rsidRPr="007F4B6C">
        <w:rPr>
          <w:rFonts w:ascii="Times New Roman" w:eastAsia="Times New Roman" w:hAnsi="Times New Roman" w:cs="Times New Roman"/>
        </w:rPr>
        <w:t xml:space="preserve"> 371-02/24-01/02</w:t>
      </w:r>
      <w:r w:rsidR="00D14F83" w:rsidRPr="007F4B6C">
        <w:rPr>
          <w:rFonts w:ascii="Times New Roman" w:eastAsia="Times New Roman" w:hAnsi="Times New Roman" w:cs="Times New Roman"/>
        </w:rPr>
        <w:t>; URBROJ:</w:t>
      </w:r>
      <w:r w:rsidR="007F4B6C">
        <w:rPr>
          <w:rFonts w:ascii="Times New Roman" w:eastAsia="Times New Roman" w:hAnsi="Times New Roman" w:cs="Times New Roman"/>
        </w:rPr>
        <w:t xml:space="preserve"> 2189-7-02-24-2</w:t>
      </w:r>
      <w:r w:rsidRPr="00F61F7D">
        <w:rPr>
          <w:rFonts w:ascii="Times New Roman" w:eastAsia="Times New Roman" w:hAnsi="Times New Roman" w:cs="Times New Roman"/>
        </w:rPr>
        <w:t>),</w:t>
      </w:r>
      <w:r w:rsidR="00D14F83" w:rsidRPr="00F61F7D">
        <w:rPr>
          <w:rFonts w:ascii="Times New Roman" w:eastAsia="Times New Roman" w:hAnsi="Times New Roman" w:cs="Times New Roman"/>
        </w:rPr>
        <w:t xml:space="preserve"> a u </w:t>
      </w:r>
      <w:proofErr w:type="spellStart"/>
      <w:r w:rsidR="00D14F83" w:rsidRPr="00F61F7D">
        <w:rPr>
          <w:rFonts w:ascii="Times New Roman" w:eastAsia="Times New Roman" w:hAnsi="Times New Roman" w:cs="Times New Roman"/>
        </w:rPr>
        <w:t>svezi</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provedbe</w:t>
      </w:r>
      <w:proofErr w:type="spellEnd"/>
      <w:r w:rsidR="00D14F83"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Programa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potpore</w:t>
      </w:r>
      <w:proofErr w:type="spellEnd"/>
      <w:r w:rsidR="00D14F83" w:rsidRPr="00F61F7D">
        <w:rPr>
          <w:rFonts w:ascii="Times New Roman" w:eastAsia="Times New Roman" w:hAnsi="Times New Roman" w:cs="Times New Roman"/>
        </w:rPr>
        <w:t xml:space="preserve"> za </w:t>
      </w:r>
      <w:proofErr w:type="spellStart"/>
      <w:r w:rsidR="00D14F83" w:rsidRPr="00F61F7D">
        <w:rPr>
          <w:rFonts w:ascii="Times New Roman" w:eastAsia="Times New Roman" w:hAnsi="Times New Roman" w:cs="Times New Roman"/>
        </w:rPr>
        <w:t>unapređenje</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uvjeta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stanovanja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mladih</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obitelji</w:t>
      </w:r>
      <w:proofErr w:type="spellEnd"/>
      <w:r w:rsidR="00D14F83" w:rsidRPr="00F61F7D">
        <w:rPr>
          <w:rFonts w:ascii="Times New Roman" w:eastAsia="Times New Roman" w:hAnsi="Times New Roman" w:cs="Times New Roman"/>
        </w:rPr>
        <w:t xml:space="preserve"> i </w:t>
      </w:r>
      <w:proofErr w:type="spellStart"/>
      <w:r w:rsidR="00D14F83" w:rsidRPr="00F61F7D">
        <w:rPr>
          <w:rFonts w:ascii="Times New Roman" w:eastAsia="Times New Roman" w:hAnsi="Times New Roman" w:cs="Times New Roman"/>
        </w:rPr>
        <w:t>mladih</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na</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području</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Općine</w:t>
      </w:r>
      <w:proofErr w:type="spellEnd"/>
      <w:r w:rsidR="00D14F83" w:rsidRPr="00F61F7D">
        <w:rPr>
          <w:rFonts w:ascii="Times New Roman" w:eastAsia="Times New Roman" w:hAnsi="Times New Roman" w:cs="Times New Roman"/>
        </w:rPr>
        <w:t xml:space="preserve"> Čađavica u 2024. </w:t>
      </w:r>
      <w:proofErr w:type="spellStart"/>
      <w:r w:rsidR="006606AF" w:rsidRPr="00F61F7D">
        <w:rPr>
          <w:rFonts w:ascii="Times New Roman" w:eastAsia="Times New Roman" w:hAnsi="Times New Roman" w:cs="Times New Roman"/>
        </w:rPr>
        <w:t>godini</w:t>
      </w:r>
      <w:proofErr w:type="spellEnd"/>
      <w:r w:rsidR="00D14F83" w:rsidRPr="00F61F7D">
        <w:rPr>
          <w:rFonts w:ascii="Times New Roman" w:eastAsia="Times New Roman" w:hAnsi="Times New Roman" w:cs="Times New Roman"/>
        </w:rPr>
        <w:t xml:space="preserve"> (</w:t>
      </w:r>
      <w:proofErr w:type="spellStart"/>
      <w:r w:rsidR="006606AF" w:rsidRPr="00F61F7D">
        <w:rPr>
          <w:rFonts w:ascii="Times New Roman" w:eastAsia="Times New Roman" w:hAnsi="Times New Roman" w:cs="Times New Roman"/>
        </w:rPr>
        <w:t>Službeni</w:t>
      </w:r>
      <w:proofErr w:type="spellEnd"/>
      <w:r w:rsidR="006606AF" w:rsidRPr="00F61F7D">
        <w:rPr>
          <w:rFonts w:ascii="Times New Roman" w:eastAsia="Times New Roman" w:hAnsi="Times New Roman" w:cs="Times New Roman"/>
        </w:rPr>
        <w:t xml:space="preserve"> </w:t>
      </w:r>
      <w:proofErr w:type="spellStart"/>
      <w:r w:rsidR="006606AF" w:rsidRPr="00F61F7D">
        <w:rPr>
          <w:rFonts w:ascii="Times New Roman" w:eastAsia="Times New Roman" w:hAnsi="Times New Roman" w:cs="Times New Roman"/>
        </w:rPr>
        <w:t>glasnik</w:t>
      </w:r>
      <w:proofErr w:type="spellEnd"/>
      <w:r w:rsidR="00D14F83"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Općine</w:t>
      </w:r>
      <w:proofErr w:type="spellEnd"/>
      <w:r w:rsidR="00D14F83" w:rsidRPr="00F61F7D">
        <w:rPr>
          <w:rFonts w:ascii="Times New Roman" w:eastAsia="Times New Roman" w:hAnsi="Times New Roman" w:cs="Times New Roman"/>
        </w:rPr>
        <w:t xml:space="preserve"> Čađavica </w:t>
      </w:r>
      <w:proofErr w:type="spellStart"/>
      <w:r w:rsidR="00D14F83" w:rsidRPr="00F61F7D">
        <w:rPr>
          <w:rFonts w:ascii="Times New Roman" w:eastAsia="Times New Roman" w:hAnsi="Times New Roman" w:cs="Times New Roman"/>
        </w:rPr>
        <w:t>broj</w:t>
      </w:r>
      <w:proofErr w:type="spellEnd"/>
      <w:r w:rsidR="00D14F83" w:rsidRPr="00F61F7D">
        <w:rPr>
          <w:rFonts w:ascii="Times New Roman" w:eastAsia="Times New Roman" w:hAnsi="Times New Roman" w:cs="Times New Roman"/>
        </w:rPr>
        <w:t xml:space="preserve"> 3/24), </w:t>
      </w:r>
      <w:proofErr w:type="spellStart"/>
      <w:r w:rsidRPr="00F61F7D">
        <w:rPr>
          <w:rFonts w:ascii="Times New Roman" w:eastAsia="Times New Roman" w:hAnsi="Times New Roman" w:cs="Times New Roman"/>
        </w:rPr>
        <w:t>Jedinstveni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upravni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odjel</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Općine</w:t>
      </w:r>
      <w:proofErr w:type="spellEnd"/>
      <w:r w:rsidRPr="00F61F7D">
        <w:rPr>
          <w:rFonts w:ascii="Times New Roman" w:eastAsia="Times New Roman" w:hAnsi="Times New Roman" w:cs="Times New Roman"/>
        </w:rPr>
        <w:t xml:space="preserve"> Čađavica dana </w:t>
      </w:r>
      <w:r w:rsidR="007F4B6C">
        <w:rPr>
          <w:rFonts w:ascii="Times New Roman" w:eastAsia="Times New Roman" w:hAnsi="Times New Roman" w:cs="Times New Roman"/>
        </w:rPr>
        <w:t>20</w:t>
      </w:r>
      <w:r w:rsidR="008F261E" w:rsidRPr="00F61F7D">
        <w:rPr>
          <w:rFonts w:ascii="Times New Roman" w:eastAsia="Times New Roman" w:hAnsi="Times New Roman" w:cs="Times New Roman"/>
        </w:rPr>
        <w:t xml:space="preserve">. </w:t>
      </w:r>
      <w:proofErr w:type="spellStart"/>
      <w:r w:rsidR="00D14F83" w:rsidRPr="00F61F7D">
        <w:rPr>
          <w:rFonts w:ascii="Times New Roman" w:eastAsia="Times New Roman" w:hAnsi="Times New Roman" w:cs="Times New Roman"/>
        </w:rPr>
        <w:t>l</w:t>
      </w:r>
      <w:r w:rsidR="008F261E" w:rsidRPr="00F61F7D">
        <w:rPr>
          <w:rFonts w:ascii="Times New Roman" w:eastAsia="Times New Roman" w:hAnsi="Times New Roman" w:cs="Times New Roman"/>
        </w:rPr>
        <w:t>ipnja</w:t>
      </w:r>
      <w:proofErr w:type="spellEnd"/>
      <w:r w:rsidR="008F261E" w:rsidRPr="00F61F7D">
        <w:rPr>
          <w:rFonts w:ascii="Times New Roman" w:eastAsia="Times New Roman" w:hAnsi="Times New Roman" w:cs="Times New Roman"/>
        </w:rPr>
        <w:t xml:space="preserve"> 2024</w:t>
      </w:r>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godine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objavljuje</w:t>
      </w:r>
      <w:proofErr w:type="spellEnd"/>
    </w:p>
    <w:p w14:paraId="12DE540D" w14:textId="77777777" w:rsidR="00054908" w:rsidRPr="00F61F7D" w:rsidRDefault="00054908" w:rsidP="00F61F7D">
      <w:pPr>
        <w:spacing w:after="0" w:line="276" w:lineRule="auto"/>
        <w:jc w:val="both"/>
        <w:rPr>
          <w:rFonts w:ascii="Times New Roman" w:eastAsia="Times New Roman" w:hAnsi="Times New Roman" w:cs="Times New Roman"/>
        </w:rPr>
      </w:pPr>
    </w:p>
    <w:p w14:paraId="764B446C" w14:textId="16405CC3" w:rsidR="00054908" w:rsidRDefault="00DE0253"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JAVNI POZIV</w:t>
      </w:r>
    </w:p>
    <w:p w14:paraId="3E335505" w14:textId="77777777" w:rsidR="00F61F7D" w:rsidRPr="00F61F7D" w:rsidRDefault="00F61F7D" w:rsidP="00F61F7D">
      <w:pPr>
        <w:spacing w:after="0" w:line="276" w:lineRule="auto"/>
        <w:jc w:val="center"/>
        <w:rPr>
          <w:rFonts w:ascii="Times New Roman" w:eastAsia="Times New Roman" w:hAnsi="Times New Roman" w:cs="Times New Roman"/>
          <w:b/>
        </w:rPr>
      </w:pPr>
    </w:p>
    <w:p w14:paraId="43B0A308" w14:textId="77777777" w:rsidR="00D14F83" w:rsidRPr="00F61F7D" w:rsidRDefault="00D14F83"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 xml:space="preserve">za </w:t>
      </w:r>
      <w:proofErr w:type="spellStart"/>
      <w:r w:rsidRPr="00F61F7D">
        <w:rPr>
          <w:rFonts w:ascii="Times New Roman" w:eastAsia="Times New Roman" w:hAnsi="Times New Roman" w:cs="Times New Roman"/>
          <w:b/>
        </w:rPr>
        <w:t>dodjelu</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potpora</w:t>
      </w:r>
      <w:proofErr w:type="spellEnd"/>
      <w:r w:rsidRPr="00F61F7D">
        <w:rPr>
          <w:rFonts w:ascii="Times New Roman" w:eastAsia="Times New Roman" w:hAnsi="Times New Roman" w:cs="Times New Roman"/>
          <w:b/>
        </w:rPr>
        <w:t xml:space="preserve"> za </w:t>
      </w:r>
      <w:proofErr w:type="spellStart"/>
      <w:r w:rsidRPr="00F61F7D">
        <w:rPr>
          <w:rFonts w:ascii="Times New Roman" w:eastAsia="Times New Roman" w:hAnsi="Times New Roman" w:cs="Times New Roman"/>
          <w:b/>
        </w:rPr>
        <w:t>unapređenje</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uvjeta</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stanovanja</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mladih</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obitelji</w:t>
      </w:r>
      <w:proofErr w:type="spellEnd"/>
      <w:r w:rsidRPr="00F61F7D">
        <w:rPr>
          <w:rFonts w:ascii="Times New Roman" w:eastAsia="Times New Roman" w:hAnsi="Times New Roman" w:cs="Times New Roman"/>
          <w:b/>
        </w:rPr>
        <w:t xml:space="preserve"> i </w:t>
      </w:r>
      <w:proofErr w:type="spellStart"/>
      <w:r w:rsidRPr="00F61F7D">
        <w:rPr>
          <w:rFonts w:ascii="Times New Roman" w:eastAsia="Times New Roman" w:hAnsi="Times New Roman" w:cs="Times New Roman"/>
          <w:b/>
        </w:rPr>
        <w:t>mladih</w:t>
      </w:r>
      <w:proofErr w:type="spellEnd"/>
    </w:p>
    <w:p w14:paraId="408CCAEF" w14:textId="30A84156" w:rsidR="00054908" w:rsidRPr="00F61F7D" w:rsidRDefault="00D14F83"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na</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području</w:t>
      </w:r>
      <w:proofErr w:type="spellEnd"/>
      <w:r w:rsidRPr="00F61F7D">
        <w:rPr>
          <w:rFonts w:ascii="Times New Roman" w:eastAsia="Times New Roman" w:hAnsi="Times New Roman" w:cs="Times New Roman"/>
          <w:b/>
        </w:rPr>
        <w:t xml:space="preserve"> </w:t>
      </w:r>
      <w:proofErr w:type="spellStart"/>
      <w:r w:rsidRPr="00F61F7D">
        <w:rPr>
          <w:rFonts w:ascii="Times New Roman" w:eastAsia="Times New Roman" w:hAnsi="Times New Roman" w:cs="Times New Roman"/>
          <w:b/>
        </w:rPr>
        <w:t>Općine</w:t>
      </w:r>
      <w:proofErr w:type="spellEnd"/>
      <w:r w:rsidRPr="00F61F7D">
        <w:rPr>
          <w:rFonts w:ascii="Times New Roman" w:eastAsia="Times New Roman" w:hAnsi="Times New Roman" w:cs="Times New Roman"/>
          <w:b/>
        </w:rPr>
        <w:t xml:space="preserve"> Čađavica za 2024. </w:t>
      </w:r>
      <w:proofErr w:type="spellStart"/>
      <w:r w:rsidRPr="00F61F7D">
        <w:rPr>
          <w:rFonts w:ascii="Times New Roman" w:eastAsia="Times New Roman" w:hAnsi="Times New Roman" w:cs="Times New Roman"/>
          <w:b/>
        </w:rPr>
        <w:t>godinu</w:t>
      </w:r>
      <w:proofErr w:type="spellEnd"/>
    </w:p>
    <w:p w14:paraId="74521BA5" w14:textId="77777777" w:rsidR="00054908" w:rsidRPr="00F61F7D" w:rsidRDefault="00054908" w:rsidP="00F61F7D">
      <w:pPr>
        <w:spacing w:after="0" w:line="276" w:lineRule="auto"/>
        <w:jc w:val="both"/>
        <w:rPr>
          <w:rFonts w:ascii="Times New Roman" w:eastAsia="Times New Roman" w:hAnsi="Times New Roman" w:cs="Times New Roman"/>
        </w:rPr>
      </w:pPr>
    </w:p>
    <w:p w14:paraId="0CFB8D91" w14:textId="77777777" w:rsidR="00054908" w:rsidRPr="00F61F7D" w:rsidRDefault="00DE0253" w:rsidP="00F61F7D">
      <w:pPr>
        <w:spacing w:after="0" w:line="276" w:lineRule="auto"/>
        <w:jc w:val="both"/>
        <w:rPr>
          <w:rFonts w:ascii="Times New Roman" w:eastAsia="Times New Roman" w:hAnsi="Times New Roman" w:cs="Times New Roman"/>
          <w:b/>
        </w:rPr>
      </w:pPr>
      <w:r w:rsidRPr="00F61F7D">
        <w:rPr>
          <w:rFonts w:ascii="Times New Roman" w:eastAsia="Times New Roman" w:hAnsi="Times New Roman" w:cs="Times New Roman"/>
          <w:b/>
        </w:rPr>
        <w:t>I. PREDMET JAVNOG POZIVA</w:t>
      </w:r>
    </w:p>
    <w:p w14:paraId="2972BAA2" w14:textId="77777777" w:rsidR="00054908" w:rsidRPr="00F61F7D" w:rsidRDefault="00DE0253" w:rsidP="00F61F7D">
      <w:pPr>
        <w:spacing w:after="0" w:line="276" w:lineRule="auto"/>
        <w:jc w:val="both"/>
        <w:rPr>
          <w:rFonts w:ascii="Times New Roman" w:eastAsia="Times New Roman" w:hAnsi="Times New Roman" w:cs="Times New Roman"/>
        </w:rPr>
      </w:pPr>
      <w:r w:rsidRPr="00F61F7D">
        <w:rPr>
          <w:rFonts w:ascii="Times New Roman" w:eastAsia="Times New Roman" w:hAnsi="Times New Roman" w:cs="Times New Roman"/>
        </w:rPr>
        <w:t> </w:t>
      </w:r>
    </w:p>
    <w:p w14:paraId="2281F61D" w14:textId="3585384D" w:rsidR="00885230" w:rsidRPr="00F61F7D" w:rsidRDefault="00DE0253" w:rsidP="00F61F7D">
      <w:pPr>
        <w:spacing w:after="0" w:line="276" w:lineRule="auto"/>
        <w:jc w:val="both"/>
        <w:rPr>
          <w:rFonts w:ascii="Times New Roman" w:eastAsia="Times New Roman" w:hAnsi="Times New Roman" w:cs="Times New Roman"/>
        </w:rPr>
      </w:pPr>
      <w:proofErr w:type="spellStart"/>
      <w:r w:rsidRPr="00F61F7D">
        <w:rPr>
          <w:rFonts w:ascii="Times New Roman" w:eastAsia="Times New Roman" w:hAnsi="Times New Roman" w:cs="Times New Roman"/>
        </w:rPr>
        <w:t>Predmet</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javnog</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poziva</w:t>
      </w:r>
      <w:proofErr w:type="spellEnd"/>
      <w:r w:rsidRPr="00F61F7D">
        <w:rPr>
          <w:rFonts w:ascii="Times New Roman" w:eastAsia="Times New Roman" w:hAnsi="Times New Roman" w:cs="Times New Roman"/>
        </w:rPr>
        <w:t xml:space="preserve"> je </w:t>
      </w:r>
      <w:proofErr w:type="spellStart"/>
      <w:r w:rsidRPr="00F61F7D">
        <w:rPr>
          <w:rFonts w:ascii="Times New Roman" w:eastAsia="Times New Roman" w:hAnsi="Times New Roman" w:cs="Times New Roman"/>
        </w:rPr>
        <w:t>podnošenje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zahtjeva</w:t>
      </w:r>
      <w:proofErr w:type="spellEnd"/>
      <w:r w:rsidRPr="00F61F7D">
        <w:rPr>
          <w:rFonts w:ascii="Times New Roman" w:eastAsia="Times New Roman" w:hAnsi="Times New Roman" w:cs="Times New Roman"/>
        </w:rPr>
        <w:t xml:space="preserve"> za </w:t>
      </w:r>
      <w:proofErr w:type="spellStart"/>
      <w:r w:rsidRPr="00F61F7D">
        <w:rPr>
          <w:rFonts w:ascii="Times New Roman" w:eastAsia="Times New Roman" w:hAnsi="Times New Roman" w:cs="Times New Roman"/>
        </w:rPr>
        <w:t>dodjelu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financijskih</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sredstava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radi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rješavanja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vlastitog</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stambenog</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pitanja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na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području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Općine</w:t>
      </w:r>
      <w:proofErr w:type="spellEnd"/>
      <w:r w:rsidRPr="00F61F7D">
        <w:rPr>
          <w:rFonts w:ascii="Times New Roman" w:eastAsia="Times New Roman" w:hAnsi="Times New Roman" w:cs="Times New Roman"/>
        </w:rPr>
        <w:t xml:space="preserve"> Čađavica</w:t>
      </w:r>
      <w:r w:rsidR="0032650D" w:rsidRPr="00F61F7D">
        <w:rPr>
          <w:rFonts w:ascii="Times New Roman" w:eastAsia="Times New Roman" w:hAnsi="Times New Roman" w:cs="Times New Roman"/>
        </w:rPr>
        <w:t xml:space="preserve">, a u </w:t>
      </w:r>
      <w:proofErr w:type="spellStart"/>
      <w:r w:rsidR="0032650D" w:rsidRPr="00F61F7D">
        <w:rPr>
          <w:rFonts w:ascii="Times New Roman" w:eastAsia="Times New Roman" w:hAnsi="Times New Roman" w:cs="Times New Roman"/>
        </w:rPr>
        <w:t>svrhu</w:t>
      </w:r>
      <w:proofErr w:type="spellEnd"/>
      <w:r w:rsidR="0032650D" w:rsidRPr="00F61F7D">
        <w:rPr>
          <w:rFonts w:ascii="Times New Roman" w:eastAsia="Times New Roman" w:hAnsi="Times New Roman" w:cs="Times New Roman"/>
        </w:rPr>
        <w:t xml:space="preserve"> </w:t>
      </w:r>
      <w:proofErr w:type="spellStart"/>
      <w:r w:rsidR="0032650D" w:rsidRPr="00F61F7D">
        <w:rPr>
          <w:rFonts w:ascii="Times New Roman" w:eastAsia="Times New Roman" w:hAnsi="Times New Roman" w:cs="Times New Roman"/>
        </w:rPr>
        <w:t>provođenja</w:t>
      </w:r>
      <w:proofErr w:type="spellEnd"/>
      <w:r w:rsidR="0032650D" w:rsidRPr="00F61F7D">
        <w:rPr>
          <w:rFonts w:ascii="Times New Roman" w:eastAsia="Times New Roman" w:hAnsi="Times New Roman" w:cs="Times New Roman"/>
        </w:rPr>
        <w:t xml:space="preserve"> </w:t>
      </w:r>
      <w:proofErr w:type="spellStart"/>
      <w:r w:rsidR="0032650D" w:rsidRPr="00F61F7D">
        <w:rPr>
          <w:rFonts w:ascii="Times New Roman" w:eastAsia="Times New Roman" w:hAnsi="Times New Roman" w:cs="Times New Roman"/>
        </w:rPr>
        <w:t>demografskih</w:t>
      </w:r>
      <w:proofErr w:type="spellEnd"/>
      <w:r w:rsidR="0032650D" w:rsidRPr="00F61F7D">
        <w:rPr>
          <w:rFonts w:ascii="Times New Roman" w:eastAsia="Times New Roman" w:hAnsi="Times New Roman" w:cs="Times New Roman"/>
        </w:rPr>
        <w:t xml:space="preserve"> </w:t>
      </w:r>
      <w:proofErr w:type="spellStart"/>
      <w:r w:rsidR="0032650D" w:rsidRPr="00F61F7D">
        <w:rPr>
          <w:rFonts w:ascii="Times New Roman" w:eastAsia="Times New Roman" w:hAnsi="Times New Roman" w:cs="Times New Roman"/>
        </w:rPr>
        <w:t>mjera</w:t>
      </w:r>
      <w:proofErr w:type="spellEnd"/>
      <w:r w:rsidR="0032650D" w:rsidRPr="00F61F7D">
        <w:rPr>
          <w:rFonts w:ascii="Times New Roman" w:eastAsia="Times New Roman" w:hAnsi="Times New Roman" w:cs="Times New Roman"/>
        </w:rPr>
        <w:t>.</w:t>
      </w:r>
    </w:p>
    <w:p w14:paraId="6D366A9E" w14:textId="52CDB06C" w:rsidR="0032650D" w:rsidRPr="00F61F7D" w:rsidRDefault="0032650D" w:rsidP="00F61F7D">
      <w:pPr>
        <w:spacing w:after="0" w:line="276" w:lineRule="auto"/>
        <w:jc w:val="both"/>
        <w:rPr>
          <w:rFonts w:ascii="Times New Roman" w:eastAsia="Times New Roman" w:hAnsi="Times New Roman" w:cs="Times New Roman"/>
        </w:rPr>
      </w:pPr>
    </w:p>
    <w:p w14:paraId="3127E60C" w14:textId="0F24F8D3" w:rsidR="0032650D" w:rsidRPr="00F61F7D" w:rsidRDefault="0032650D" w:rsidP="00F61F7D">
      <w:pPr>
        <w:spacing w:after="0" w:line="276" w:lineRule="auto"/>
        <w:jc w:val="both"/>
        <w:rPr>
          <w:rFonts w:ascii="Times New Roman" w:eastAsia="Times New Roman" w:hAnsi="Times New Roman" w:cs="Times New Roman"/>
          <w:b/>
        </w:rPr>
      </w:pPr>
      <w:r w:rsidRPr="00F61F7D">
        <w:rPr>
          <w:rFonts w:ascii="Times New Roman" w:eastAsia="Times New Roman" w:hAnsi="Times New Roman" w:cs="Times New Roman"/>
          <w:b/>
        </w:rPr>
        <w:t>II. PLANIRANA FINANCIJSKA SREDSTVA I VISINA FINANCIJSKE POTPORE</w:t>
      </w:r>
    </w:p>
    <w:p w14:paraId="62B137F1" w14:textId="77777777" w:rsidR="0032650D" w:rsidRPr="00F61F7D" w:rsidRDefault="0032650D" w:rsidP="00F61F7D">
      <w:pPr>
        <w:spacing w:after="0" w:line="276" w:lineRule="auto"/>
        <w:jc w:val="both"/>
        <w:rPr>
          <w:rFonts w:ascii="Times New Roman" w:eastAsia="Times New Roman" w:hAnsi="Times New Roman" w:cs="Times New Roman"/>
        </w:rPr>
      </w:pPr>
    </w:p>
    <w:p w14:paraId="37F5FFE5" w14:textId="47387634" w:rsidR="0032650D" w:rsidRPr="00F61F7D" w:rsidRDefault="0032650D" w:rsidP="00F61F7D">
      <w:pPr>
        <w:spacing w:after="0" w:line="276" w:lineRule="auto"/>
        <w:jc w:val="both"/>
        <w:rPr>
          <w:rFonts w:ascii="Times New Roman" w:eastAsia="Times New Roman" w:hAnsi="Times New Roman" w:cs="Times New Roman"/>
        </w:rPr>
      </w:pPr>
      <w:r w:rsidRPr="00B01903">
        <w:rPr>
          <w:rFonts w:ascii="Times New Roman" w:eastAsia="Times New Roman" w:hAnsi="Times New Roman" w:cs="Times New Roman"/>
        </w:rPr>
        <w:t xml:space="preserve">Ukupno </w:t>
      </w:r>
      <w:proofErr w:type="spellStart"/>
      <w:r w:rsidRPr="00B01903">
        <w:rPr>
          <w:rFonts w:ascii="Times New Roman" w:eastAsia="Times New Roman" w:hAnsi="Times New Roman" w:cs="Times New Roman"/>
        </w:rPr>
        <w:t>planirana</w:t>
      </w:r>
      <w:proofErr w:type="spellEnd"/>
      <w:r w:rsidRPr="00B01903">
        <w:rPr>
          <w:rFonts w:ascii="Times New Roman" w:eastAsia="Times New Roman" w:hAnsi="Times New Roman" w:cs="Times New Roman"/>
        </w:rPr>
        <w:t xml:space="preserve"> </w:t>
      </w:r>
      <w:proofErr w:type="spellStart"/>
      <w:r w:rsidRPr="00B01903">
        <w:rPr>
          <w:rFonts w:ascii="Times New Roman" w:eastAsia="Times New Roman" w:hAnsi="Times New Roman" w:cs="Times New Roman"/>
        </w:rPr>
        <w:t>financijska</w:t>
      </w:r>
      <w:proofErr w:type="spellEnd"/>
      <w:r w:rsidRPr="00B01903">
        <w:rPr>
          <w:rFonts w:ascii="Times New Roman" w:eastAsia="Times New Roman" w:hAnsi="Times New Roman" w:cs="Times New Roman"/>
        </w:rPr>
        <w:t xml:space="preserve"> </w:t>
      </w:r>
      <w:proofErr w:type="spellStart"/>
      <w:r w:rsidRPr="00B01903">
        <w:rPr>
          <w:rFonts w:ascii="Times New Roman" w:eastAsia="Times New Roman" w:hAnsi="Times New Roman" w:cs="Times New Roman"/>
        </w:rPr>
        <w:t>sredstva</w:t>
      </w:r>
      <w:proofErr w:type="spellEnd"/>
      <w:r w:rsidRPr="00B01903">
        <w:rPr>
          <w:rFonts w:ascii="Times New Roman" w:eastAsia="Times New Roman" w:hAnsi="Times New Roman" w:cs="Times New Roman"/>
        </w:rPr>
        <w:t xml:space="preserve"> za </w:t>
      </w:r>
      <w:proofErr w:type="spellStart"/>
      <w:r w:rsidRPr="00B01903">
        <w:rPr>
          <w:rFonts w:ascii="Times New Roman" w:eastAsia="Times New Roman" w:hAnsi="Times New Roman" w:cs="Times New Roman"/>
        </w:rPr>
        <w:t>ovaj</w:t>
      </w:r>
      <w:proofErr w:type="spellEnd"/>
      <w:r w:rsidRPr="00B01903">
        <w:rPr>
          <w:rFonts w:ascii="Times New Roman" w:eastAsia="Times New Roman" w:hAnsi="Times New Roman" w:cs="Times New Roman"/>
        </w:rPr>
        <w:t xml:space="preserve"> Javni </w:t>
      </w:r>
      <w:proofErr w:type="spellStart"/>
      <w:r w:rsidRPr="00B01903">
        <w:rPr>
          <w:rFonts w:ascii="Times New Roman" w:eastAsia="Times New Roman" w:hAnsi="Times New Roman" w:cs="Times New Roman"/>
        </w:rPr>
        <w:t>poziv</w:t>
      </w:r>
      <w:proofErr w:type="spellEnd"/>
      <w:r w:rsidRPr="00B01903">
        <w:rPr>
          <w:rFonts w:ascii="Times New Roman" w:eastAsia="Times New Roman" w:hAnsi="Times New Roman" w:cs="Times New Roman"/>
        </w:rPr>
        <w:t xml:space="preserve"> </w:t>
      </w:r>
      <w:proofErr w:type="spellStart"/>
      <w:r w:rsidR="00B01903" w:rsidRPr="00B01903">
        <w:rPr>
          <w:rFonts w:ascii="Times New Roman" w:eastAsia="Times New Roman" w:hAnsi="Times New Roman" w:cs="Times New Roman"/>
        </w:rPr>
        <w:t>osigurana</w:t>
      </w:r>
      <w:proofErr w:type="spellEnd"/>
      <w:r w:rsidR="00B01903" w:rsidRPr="00B01903">
        <w:rPr>
          <w:rFonts w:ascii="Times New Roman" w:eastAsia="Times New Roman" w:hAnsi="Times New Roman" w:cs="Times New Roman"/>
        </w:rPr>
        <w:t xml:space="preserve"> </w:t>
      </w:r>
      <w:proofErr w:type="spellStart"/>
      <w:r w:rsidR="00B01903" w:rsidRPr="00B01903">
        <w:rPr>
          <w:rFonts w:ascii="Times New Roman" w:eastAsia="Times New Roman" w:hAnsi="Times New Roman" w:cs="Times New Roman"/>
        </w:rPr>
        <w:t>su</w:t>
      </w:r>
      <w:proofErr w:type="spellEnd"/>
      <w:r w:rsidR="00B01903" w:rsidRPr="00B01903">
        <w:rPr>
          <w:rFonts w:ascii="Times New Roman" w:eastAsia="Times New Roman" w:hAnsi="Times New Roman" w:cs="Times New Roman"/>
        </w:rPr>
        <w:t xml:space="preserve"> u </w:t>
      </w:r>
      <w:proofErr w:type="spellStart"/>
      <w:r w:rsidR="00B01903" w:rsidRPr="00B01903">
        <w:rPr>
          <w:rFonts w:ascii="Times New Roman" w:eastAsia="Times New Roman" w:hAnsi="Times New Roman" w:cs="Times New Roman"/>
        </w:rPr>
        <w:t>proračunu</w:t>
      </w:r>
      <w:proofErr w:type="spellEnd"/>
      <w:r w:rsidR="00B01903" w:rsidRPr="00B01903">
        <w:rPr>
          <w:rFonts w:ascii="Times New Roman" w:eastAsia="Times New Roman" w:hAnsi="Times New Roman" w:cs="Times New Roman"/>
        </w:rPr>
        <w:t xml:space="preserve"> </w:t>
      </w:r>
      <w:proofErr w:type="spellStart"/>
      <w:r w:rsidR="00B01903" w:rsidRPr="00B01903">
        <w:rPr>
          <w:rFonts w:ascii="Times New Roman" w:eastAsia="Times New Roman" w:hAnsi="Times New Roman" w:cs="Times New Roman"/>
        </w:rPr>
        <w:t>Općine</w:t>
      </w:r>
      <w:proofErr w:type="spellEnd"/>
      <w:r w:rsidR="00B01903" w:rsidRPr="00B01903">
        <w:rPr>
          <w:rFonts w:ascii="Times New Roman" w:eastAsia="Times New Roman" w:hAnsi="Times New Roman" w:cs="Times New Roman"/>
        </w:rPr>
        <w:t xml:space="preserve"> Čađavica – </w:t>
      </w:r>
      <w:proofErr w:type="spellStart"/>
      <w:r w:rsidR="00B01903" w:rsidRPr="00B01903">
        <w:rPr>
          <w:rFonts w:ascii="Times New Roman" w:eastAsia="Times New Roman" w:hAnsi="Times New Roman" w:cs="Times New Roman"/>
        </w:rPr>
        <w:t>Pozicija</w:t>
      </w:r>
      <w:proofErr w:type="spellEnd"/>
      <w:r w:rsidR="00B01903" w:rsidRPr="00B01903">
        <w:rPr>
          <w:rFonts w:ascii="Times New Roman" w:eastAsia="Times New Roman" w:hAnsi="Times New Roman" w:cs="Times New Roman"/>
        </w:rPr>
        <w:t xml:space="preserve"> 173, </w:t>
      </w:r>
      <w:proofErr w:type="spellStart"/>
      <w:r w:rsidR="00B01903" w:rsidRPr="00B01903">
        <w:rPr>
          <w:rFonts w:ascii="Times New Roman" w:eastAsia="Times New Roman" w:hAnsi="Times New Roman" w:cs="Times New Roman"/>
        </w:rPr>
        <w:t>Aktivnost</w:t>
      </w:r>
      <w:proofErr w:type="spellEnd"/>
      <w:r w:rsidR="00B01903" w:rsidRPr="00B01903">
        <w:rPr>
          <w:rFonts w:ascii="Times New Roman" w:eastAsia="Times New Roman" w:hAnsi="Times New Roman" w:cs="Times New Roman"/>
        </w:rPr>
        <w:t xml:space="preserve"> A100018, </w:t>
      </w:r>
      <w:proofErr w:type="spellStart"/>
      <w:r w:rsidR="00B01903" w:rsidRPr="00B01903">
        <w:rPr>
          <w:rFonts w:ascii="Times New Roman" w:eastAsia="Times New Roman" w:hAnsi="Times New Roman" w:cs="Times New Roman"/>
        </w:rPr>
        <w:t>Konto</w:t>
      </w:r>
      <w:proofErr w:type="spellEnd"/>
      <w:r w:rsidR="00B01903" w:rsidRPr="00B01903">
        <w:rPr>
          <w:rFonts w:ascii="Times New Roman" w:eastAsia="Times New Roman" w:hAnsi="Times New Roman" w:cs="Times New Roman"/>
        </w:rPr>
        <w:t xml:space="preserve"> 37212 – </w:t>
      </w:r>
      <w:proofErr w:type="spellStart"/>
      <w:r w:rsidR="00B01903" w:rsidRPr="00B01903">
        <w:rPr>
          <w:rFonts w:ascii="Times New Roman" w:eastAsia="Times New Roman" w:hAnsi="Times New Roman" w:cs="Times New Roman"/>
        </w:rPr>
        <w:t>Pomoć</w:t>
      </w:r>
      <w:proofErr w:type="spellEnd"/>
      <w:r w:rsidR="00B01903" w:rsidRPr="00B01903">
        <w:rPr>
          <w:rFonts w:ascii="Times New Roman" w:eastAsia="Times New Roman" w:hAnsi="Times New Roman" w:cs="Times New Roman"/>
        </w:rPr>
        <w:t xml:space="preserve"> </w:t>
      </w:r>
      <w:proofErr w:type="spellStart"/>
      <w:r w:rsidR="00B01903" w:rsidRPr="00B01903">
        <w:rPr>
          <w:rFonts w:ascii="Times New Roman" w:eastAsia="Times New Roman" w:hAnsi="Times New Roman" w:cs="Times New Roman"/>
        </w:rPr>
        <w:t>obiteljima</w:t>
      </w:r>
      <w:proofErr w:type="spellEnd"/>
      <w:r w:rsidR="00B01903" w:rsidRPr="00B01903">
        <w:rPr>
          <w:rFonts w:ascii="Times New Roman" w:eastAsia="Times New Roman" w:hAnsi="Times New Roman" w:cs="Times New Roman"/>
        </w:rPr>
        <w:t xml:space="preserve"> za </w:t>
      </w:r>
      <w:proofErr w:type="spellStart"/>
      <w:r w:rsidR="00B01903" w:rsidRPr="00B01903">
        <w:rPr>
          <w:rFonts w:ascii="Times New Roman" w:eastAsia="Times New Roman" w:hAnsi="Times New Roman" w:cs="Times New Roman"/>
        </w:rPr>
        <w:t>stambeno</w:t>
      </w:r>
      <w:proofErr w:type="spellEnd"/>
      <w:r w:rsidR="00B01903" w:rsidRPr="00B01903">
        <w:rPr>
          <w:rFonts w:ascii="Times New Roman" w:eastAsia="Times New Roman" w:hAnsi="Times New Roman" w:cs="Times New Roman"/>
        </w:rPr>
        <w:t xml:space="preserve"> </w:t>
      </w:r>
      <w:proofErr w:type="spellStart"/>
      <w:r w:rsidR="00B01903" w:rsidRPr="00B01903">
        <w:rPr>
          <w:rFonts w:ascii="Times New Roman" w:eastAsia="Times New Roman" w:hAnsi="Times New Roman" w:cs="Times New Roman"/>
        </w:rPr>
        <w:t>zbrinjavanje</w:t>
      </w:r>
      <w:proofErr w:type="spellEnd"/>
      <w:r w:rsidR="00B01903" w:rsidRPr="00B01903">
        <w:rPr>
          <w:rFonts w:ascii="Times New Roman" w:eastAsia="Times New Roman" w:hAnsi="Times New Roman" w:cs="Times New Roman"/>
        </w:rPr>
        <w:t xml:space="preserve"> – u </w:t>
      </w:r>
      <w:proofErr w:type="spellStart"/>
      <w:r w:rsidR="00B01903" w:rsidRPr="00B01903">
        <w:rPr>
          <w:rFonts w:ascii="Times New Roman" w:eastAsia="Times New Roman" w:hAnsi="Times New Roman" w:cs="Times New Roman"/>
        </w:rPr>
        <w:t>iznosu</w:t>
      </w:r>
      <w:proofErr w:type="spellEnd"/>
      <w:r w:rsidR="00B01903" w:rsidRPr="00B01903">
        <w:rPr>
          <w:rFonts w:ascii="Times New Roman" w:eastAsia="Times New Roman" w:hAnsi="Times New Roman" w:cs="Times New Roman"/>
        </w:rPr>
        <w:t xml:space="preserve"> 25.000,00 </w:t>
      </w:r>
      <w:proofErr w:type="spellStart"/>
      <w:r w:rsidR="00B01903" w:rsidRPr="00B01903">
        <w:rPr>
          <w:rFonts w:ascii="Times New Roman" w:eastAsia="Times New Roman" w:hAnsi="Times New Roman" w:cs="Times New Roman"/>
        </w:rPr>
        <w:t>eura</w:t>
      </w:r>
      <w:proofErr w:type="spellEnd"/>
      <w:r w:rsidR="00B01903" w:rsidRPr="00B01903">
        <w:rPr>
          <w:rFonts w:ascii="Times New Roman" w:eastAsia="Times New Roman" w:hAnsi="Times New Roman" w:cs="Times New Roman"/>
        </w:rPr>
        <w:t>.</w:t>
      </w:r>
    </w:p>
    <w:p w14:paraId="460CC7D8" w14:textId="735B736C" w:rsidR="0032650D" w:rsidRPr="00F61F7D" w:rsidRDefault="0032650D" w:rsidP="00F61F7D">
      <w:pPr>
        <w:spacing w:after="0" w:line="276" w:lineRule="auto"/>
        <w:jc w:val="both"/>
        <w:rPr>
          <w:rFonts w:ascii="Times New Roman" w:eastAsia="Times New Roman" w:hAnsi="Times New Roman" w:cs="Times New Roman"/>
        </w:rPr>
      </w:pPr>
    </w:p>
    <w:p w14:paraId="49FC24B0" w14:textId="16F162E2" w:rsidR="0032650D" w:rsidRPr="00F61F7D" w:rsidRDefault="0032650D" w:rsidP="00F61F7D">
      <w:pPr>
        <w:pStyle w:val="StandardWeb"/>
        <w:shd w:val="clear" w:color="auto" w:fill="FFFFFF"/>
        <w:spacing w:before="0" w:beforeAutospacing="0" w:after="0" w:afterAutospacing="0" w:line="276" w:lineRule="auto"/>
        <w:rPr>
          <w:rStyle w:val="Naglaeno"/>
          <w:sz w:val="22"/>
          <w:szCs w:val="22"/>
        </w:rPr>
      </w:pPr>
      <w:r w:rsidRPr="00F61F7D">
        <w:rPr>
          <w:b/>
          <w:sz w:val="22"/>
          <w:szCs w:val="22"/>
        </w:rPr>
        <w:t>III.</w:t>
      </w:r>
      <w:r w:rsidRPr="00F61F7D">
        <w:rPr>
          <w:sz w:val="22"/>
          <w:szCs w:val="22"/>
        </w:rPr>
        <w:t> </w:t>
      </w:r>
      <w:r w:rsidR="003664D6" w:rsidRPr="00F61F7D">
        <w:rPr>
          <w:rStyle w:val="Naglaeno"/>
          <w:sz w:val="22"/>
          <w:szCs w:val="22"/>
        </w:rPr>
        <w:t>TRAJANJE JAVNOG POZIVA</w:t>
      </w:r>
    </w:p>
    <w:p w14:paraId="677060C0" w14:textId="77777777" w:rsidR="005E5421" w:rsidRPr="00F61F7D" w:rsidRDefault="005E5421" w:rsidP="00F61F7D">
      <w:pPr>
        <w:pStyle w:val="StandardWeb"/>
        <w:shd w:val="clear" w:color="auto" w:fill="FFFFFF"/>
        <w:spacing w:before="0" w:beforeAutospacing="0" w:after="0" w:afterAutospacing="0" w:line="276" w:lineRule="auto"/>
        <w:jc w:val="both"/>
        <w:rPr>
          <w:sz w:val="22"/>
          <w:szCs w:val="22"/>
        </w:rPr>
      </w:pPr>
    </w:p>
    <w:p w14:paraId="16436554" w14:textId="5D3C837C" w:rsidR="0032650D" w:rsidRPr="00F61F7D" w:rsidRDefault="0032650D" w:rsidP="00F61F7D">
      <w:pPr>
        <w:pStyle w:val="StandardWeb"/>
        <w:shd w:val="clear" w:color="auto" w:fill="FFFFFF"/>
        <w:spacing w:before="0" w:beforeAutospacing="0" w:after="0" w:afterAutospacing="0" w:line="276" w:lineRule="auto"/>
        <w:jc w:val="both"/>
        <w:rPr>
          <w:sz w:val="22"/>
          <w:szCs w:val="22"/>
        </w:rPr>
      </w:pPr>
      <w:r w:rsidRPr="00F61F7D">
        <w:rPr>
          <w:sz w:val="22"/>
          <w:szCs w:val="22"/>
        </w:rPr>
        <w:t>Javni poziv je otvoren danom objave na internetskim stranicama Općine Čađavica (</w:t>
      </w:r>
      <w:hyperlink r:id="rId5" w:history="1">
        <w:r w:rsidR="003664D6" w:rsidRPr="00F61F7D">
          <w:rPr>
            <w:rStyle w:val="Hiperveza"/>
            <w:color w:val="auto"/>
            <w:sz w:val="22"/>
            <w:szCs w:val="22"/>
          </w:rPr>
          <w:t>https://www.opcina-cadjavica.hr/</w:t>
        </w:r>
      </w:hyperlink>
      <w:r w:rsidR="003664D6" w:rsidRPr="00F61F7D">
        <w:rPr>
          <w:sz w:val="22"/>
          <w:szCs w:val="22"/>
        </w:rPr>
        <w:t>)</w:t>
      </w:r>
      <w:r w:rsidR="005E5421" w:rsidRPr="00F61F7D">
        <w:rPr>
          <w:sz w:val="22"/>
          <w:szCs w:val="22"/>
        </w:rPr>
        <w:t>, a završava danom iskorištenosti predviđenih sredstava Općine Čađavica za ovaj Javni poziv, a najkasnije istekom kalendarske godine 31. prosinca 2024. godine. Općina Čađavica će na svojoj mrežnoj stranici izvijestiti zainteresirane odnositelje prijava o danu iskorištenosti sredstava.</w:t>
      </w:r>
    </w:p>
    <w:p w14:paraId="758D0ECD" w14:textId="3F7DB7BF" w:rsidR="005E5421" w:rsidRPr="00F61F7D" w:rsidRDefault="005E5421" w:rsidP="00F61F7D">
      <w:pPr>
        <w:pStyle w:val="StandardWeb"/>
        <w:shd w:val="clear" w:color="auto" w:fill="FFFFFF"/>
        <w:spacing w:before="0" w:beforeAutospacing="0" w:after="0" w:afterAutospacing="0" w:line="276" w:lineRule="auto"/>
        <w:jc w:val="both"/>
        <w:rPr>
          <w:sz w:val="22"/>
          <w:szCs w:val="22"/>
        </w:rPr>
      </w:pPr>
    </w:p>
    <w:p w14:paraId="54FEFC2B" w14:textId="5BB334E7" w:rsidR="005E5421" w:rsidRPr="00F61F7D" w:rsidRDefault="005E5421" w:rsidP="00F61F7D">
      <w:pPr>
        <w:pStyle w:val="StandardWeb"/>
        <w:shd w:val="clear" w:color="auto" w:fill="FFFFFF"/>
        <w:spacing w:before="0" w:beforeAutospacing="0" w:after="0" w:afterAutospacing="0" w:line="276" w:lineRule="auto"/>
        <w:jc w:val="both"/>
        <w:rPr>
          <w:sz w:val="22"/>
          <w:szCs w:val="22"/>
        </w:rPr>
      </w:pPr>
      <w:r w:rsidRPr="00F61F7D">
        <w:rPr>
          <w:sz w:val="22"/>
          <w:szCs w:val="22"/>
        </w:rPr>
        <w:t>Prijavitelj može sukladno uvjetima ovog Javnog poziva u roku za dostavu prijave dostaviti samo jednu (1) prijavu za sufinanciranje.</w:t>
      </w:r>
    </w:p>
    <w:p w14:paraId="60C2B0F9" w14:textId="77777777" w:rsidR="005E5421" w:rsidRPr="00F61F7D" w:rsidRDefault="005E5421" w:rsidP="00F61F7D">
      <w:pPr>
        <w:pStyle w:val="StandardWeb"/>
        <w:shd w:val="clear" w:color="auto" w:fill="FFFFFF"/>
        <w:spacing w:before="0" w:beforeAutospacing="0" w:after="0" w:afterAutospacing="0" w:line="276" w:lineRule="auto"/>
        <w:jc w:val="both"/>
        <w:rPr>
          <w:sz w:val="22"/>
          <w:szCs w:val="22"/>
        </w:rPr>
      </w:pPr>
    </w:p>
    <w:p w14:paraId="4C2B335D" w14:textId="437AB8E5" w:rsidR="00054908" w:rsidRPr="00F61F7D" w:rsidRDefault="00FA0AC3" w:rsidP="00F61F7D">
      <w:pPr>
        <w:spacing w:after="0" w:line="276" w:lineRule="auto"/>
        <w:jc w:val="both"/>
        <w:rPr>
          <w:rFonts w:ascii="Times New Roman" w:eastAsia="Times New Roman" w:hAnsi="Times New Roman" w:cs="Times New Roman"/>
          <w:b/>
        </w:rPr>
      </w:pPr>
      <w:r w:rsidRPr="00F61F7D">
        <w:rPr>
          <w:rFonts w:ascii="Times New Roman" w:eastAsia="Times New Roman" w:hAnsi="Times New Roman" w:cs="Times New Roman"/>
          <w:b/>
        </w:rPr>
        <w:t>IV</w:t>
      </w:r>
      <w:r w:rsidR="00DE0253" w:rsidRPr="00F61F7D">
        <w:rPr>
          <w:rFonts w:ascii="Times New Roman" w:eastAsia="Times New Roman" w:hAnsi="Times New Roman" w:cs="Times New Roman"/>
          <w:b/>
        </w:rPr>
        <w:t>. KORISNICI MJERA</w:t>
      </w:r>
    </w:p>
    <w:p w14:paraId="305E4C6E" w14:textId="77777777" w:rsidR="00054908" w:rsidRPr="00F61F7D" w:rsidRDefault="00054908" w:rsidP="00F61F7D">
      <w:pPr>
        <w:spacing w:after="0" w:line="276" w:lineRule="auto"/>
        <w:jc w:val="both"/>
        <w:rPr>
          <w:rFonts w:ascii="Times New Roman" w:eastAsia="Times New Roman" w:hAnsi="Times New Roman" w:cs="Times New Roman"/>
        </w:rPr>
      </w:pPr>
    </w:p>
    <w:p w14:paraId="2CA6E30A" w14:textId="05917B32" w:rsidR="00054908" w:rsidRPr="00F61F7D" w:rsidRDefault="00581873" w:rsidP="00F61F7D">
      <w:pPr>
        <w:spacing w:after="0" w:line="276" w:lineRule="auto"/>
        <w:jc w:val="both"/>
        <w:rPr>
          <w:rFonts w:ascii="Times New Roman" w:eastAsia="Times New Roman" w:hAnsi="Times New Roman" w:cs="Times New Roman"/>
        </w:rPr>
      </w:pPr>
      <w:proofErr w:type="spellStart"/>
      <w:r w:rsidRPr="00F61F7D">
        <w:rPr>
          <w:rFonts w:ascii="Times New Roman" w:eastAsia="Times New Roman" w:hAnsi="Times New Roman" w:cs="Times New Roman"/>
        </w:rPr>
        <w:t>Korisnici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sredstava</w:t>
      </w:r>
      <w:proofErr w:type="spellEnd"/>
      <w:r w:rsidRPr="00F61F7D">
        <w:rPr>
          <w:rFonts w:ascii="Times New Roman" w:eastAsia="Times New Roman" w:hAnsi="Times New Roman" w:cs="Times New Roman"/>
        </w:rPr>
        <w:t xml:space="preserve"> po </w:t>
      </w:r>
      <w:proofErr w:type="spellStart"/>
      <w:r w:rsidRPr="00F61F7D">
        <w:rPr>
          <w:rFonts w:ascii="Times New Roman" w:eastAsia="Times New Roman" w:hAnsi="Times New Roman" w:cs="Times New Roman"/>
        </w:rPr>
        <w:t>ovom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Javnom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w:t>
      </w:r>
      <w:r w:rsidR="00DE0253" w:rsidRPr="00F61F7D">
        <w:rPr>
          <w:rFonts w:ascii="Times New Roman" w:eastAsia="Times New Roman" w:hAnsi="Times New Roman" w:cs="Times New Roman"/>
        </w:rPr>
        <w:t>ozivu</w:t>
      </w:r>
      <w:proofErr w:type="spellEnd"/>
      <w:r w:rsidR="00DE0253" w:rsidRPr="00F61F7D">
        <w:rPr>
          <w:rFonts w:ascii="Times New Roman" w:eastAsia="Times New Roman" w:hAnsi="Times New Roman" w:cs="Times New Roman"/>
        </w:rPr>
        <w:t xml:space="preserve"> </w:t>
      </w:r>
      <w:proofErr w:type="spellStart"/>
      <w:r w:rsidR="00DE0253" w:rsidRPr="00F61F7D">
        <w:rPr>
          <w:rFonts w:ascii="Times New Roman" w:eastAsia="Times New Roman" w:hAnsi="Times New Roman" w:cs="Times New Roman"/>
        </w:rPr>
        <w:t>su</w:t>
      </w:r>
      <w:proofErr w:type="spellEnd"/>
      <w:r w:rsidR="00DE0253" w:rsidRPr="00F61F7D">
        <w:rPr>
          <w:rFonts w:ascii="Times New Roman" w:eastAsia="Times New Roman" w:hAnsi="Times New Roman" w:cs="Times New Roman"/>
        </w:rPr>
        <w:t xml:space="preserve"> </w:t>
      </w:r>
      <w:proofErr w:type="spellStart"/>
      <w:r w:rsidR="00DE0253" w:rsidRPr="00F61F7D">
        <w:rPr>
          <w:rFonts w:ascii="Times New Roman" w:eastAsia="Times New Roman" w:hAnsi="Times New Roman" w:cs="Times New Roman"/>
        </w:rPr>
        <w:t>mlade</w:t>
      </w:r>
      <w:proofErr w:type="spellEnd"/>
      <w:r w:rsidR="00DE0253" w:rsidRPr="00F61F7D">
        <w:rPr>
          <w:rFonts w:ascii="Times New Roman" w:eastAsia="Times New Roman" w:hAnsi="Times New Roman" w:cs="Times New Roman"/>
        </w:rPr>
        <w:t xml:space="preserve"> </w:t>
      </w:r>
      <w:proofErr w:type="spellStart"/>
      <w:r w:rsidR="00DE0253" w:rsidRPr="00F61F7D">
        <w:rPr>
          <w:rFonts w:ascii="Times New Roman" w:eastAsia="Times New Roman" w:hAnsi="Times New Roman" w:cs="Times New Roman"/>
        </w:rPr>
        <w:t>obitelji</w:t>
      </w:r>
      <w:proofErr w:type="spellEnd"/>
      <w:r w:rsidR="00DE0253" w:rsidRPr="00F61F7D">
        <w:rPr>
          <w:rFonts w:ascii="Times New Roman" w:eastAsia="Times New Roman" w:hAnsi="Times New Roman" w:cs="Times New Roman"/>
        </w:rPr>
        <w:t xml:space="preserve"> i </w:t>
      </w:r>
      <w:proofErr w:type="spellStart"/>
      <w:r w:rsidR="00885230" w:rsidRPr="00F61F7D">
        <w:rPr>
          <w:rFonts w:ascii="Times New Roman" w:eastAsia="Times New Roman" w:hAnsi="Times New Roman" w:cs="Times New Roman"/>
        </w:rPr>
        <w:t>mladi</w:t>
      </w:r>
      <w:proofErr w:type="spellEnd"/>
      <w:r w:rsidR="00DE0253" w:rsidRPr="00F61F7D">
        <w:rPr>
          <w:rFonts w:ascii="Times New Roman" w:eastAsia="Times New Roman" w:hAnsi="Times New Roman" w:cs="Times New Roman"/>
        </w:rPr>
        <w:t>.</w:t>
      </w:r>
    </w:p>
    <w:p w14:paraId="6D2C8696" w14:textId="77777777" w:rsidR="00885230" w:rsidRPr="00F61F7D" w:rsidRDefault="00885230" w:rsidP="00F61F7D">
      <w:pPr>
        <w:spacing w:after="0" w:line="276" w:lineRule="auto"/>
        <w:jc w:val="both"/>
        <w:rPr>
          <w:rFonts w:ascii="Times New Roman" w:hAnsi="Times New Roman" w:cs="Times New Roman"/>
          <w:lang w:val="hr-HR"/>
        </w:rPr>
      </w:pPr>
    </w:p>
    <w:p w14:paraId="0136C9DD" w14:textId="06D8E79A" w:rsidR="00885230" w:rsidRPr="00F61F7D" w:rsidRDefault="00885230"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 xml:space="preserve">Mladom obitelji u smislu ovog Poziva, smatra se zajednica koju čine bračni ili izvanbračni drugovi, pod uvjetom da jedan od bračnih/izvanbračnih drugova nije navršio 40 godina života u godini raspisivanja javnog poziva, djeca i drugi srodnici koji zajedno žive, privređuju, ostvaruju prihod na drugi način i troše ga zajedno te da svoje stambeno pitanje rješavaju stjecanjem vlasništva nad nekretninom iz ovog </w:t>
      </w:r>
      <w:r w:rsidR="005E2B68" w:rsidRPr="00F61F7D">
        <w:rPr>
          <w:rFonts w:ascii="Times New Roman" w:hAnsi="Times New Roman" w:cs="Times New Roman"/>
          <w:lang w:val="hr-HR"/>
        </w:rPr>
        <w:t>poziv</w:t>
      </w:r>
      <w:r w:rsidRPr="00F61F7D">
        <w:rPr>
          <w:rFonts w:ascii="Times New Roman" w:hAnsi="Times New Roman" w:cs="Times New Roman"/>
          <w:lang w:val="hr-HR"/>
        </w:rPr>
        <w:t>a po prvi puta.</w:t>
      </w:r>
    </w:p>
    <w:p w14:paraId="2DEAE393" w14:textId="77777777" w:rsidR="00885230" w:rsidRPr="00F61F7D" w:rsidRDefault="00885230" w:rsidP="00F61F7D">
      <w:pPr>
        <w:spacing w:after="0" w:line="276" w:lineRule="auto"/>
        <w:jc w:val="both"/>
        <w:rPr>
          <w:rFonts w:ascii="Times New Roman" w:hAnsi="Times New Roman" w:cs="Times New Roman"/>
          <w:lang w:val="hr-HR"/>
        </w:rPr>
      </w:pPr>
    </w:p>
    <w:p w14:paraId="27295266" w14:textId="77777777" w:rsidR="00885230" w:rsidRPr="00F61F7D" w:rsidRDefault="00885230"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lastRenderedPageBreak/>
        <w:t>Mladom obitelji smatra se i jednoroditeljska obitelj koju čine dijete, odnosno djeca i jedan roditelj ili samohrani roditelj koji nije navršio 40 godina života u godini raspisivanja javnog poziva, pod uvjetom iz prethodnog stavka.</w:t>
      </w:r>
    </w:p>
    <w:p w14:paraId="774AE9C8" w14:textId="77777777" w:rsidR="00885230" w:rsidRPr="00F61F7D" w:rsidRDefault="00885230" w:rsidP="00F61F7D">
      <w:pPr>
        <w:spacing w:after="0" w:line="276" w:lineRule="auto"/>
        <w:jc w:val="both"/>
        <w:rPr>
          <w:rFonts w:ascii="Times New Roman" w:hAnsi="Times New Roman" w:cs="Times New Roman"/>
          <w:lang w:val="hr-HR"/>
        </w:rPr>
      </w:pPr>
    </w:p>
    <w:p w14:paraId="0FF7943C" w14:textId="16DC5278" w:rsidR="00885230" w:rsidRPr="00F61F7D" w:rsidRDefault="00885230"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Mladima se smatraju osobe (samci) koje nisu u bračnoj, odnosno izvanbračnoj zajednici u dobi od 18 do 35 godina u trenutku podnošenja prijave te da svoje stambeno pitanje rješavaju po prvi put.</w:t>
      </w:r>
    </w:p>
    <w:p w14:paraId="1D5495D8" w14:textId="5105478D" w:rsidR="00C40922" w:rsidRPr="00F61F7D" w:rsidRDefault="00C40922" w:rsidP="00F61F7D">
      <w:pPr>
        <w:spacing w:after="0" w:line="276" w:lineRule="auto"/>
        <w:jc w:val="both"/>
        <w:rPr>
          <w:rFonts w:ascii="Times New Roman" w:hAnsi="Times New Roman" w:cs="Times New Roman"/>
          <w:lang w:val="hr-HR"/>
        </w:rPr>
      </w:pPr>
    </w:p>
    <w:p w14:paraId="679B1376" w14:textId="6E24DFE4" w:rsidR="00885230" w:rsidRPr="00F61F7D" w:rsidRDefault="00885230" w:rsidP="00F61F7D">
      <w:pPr>
        <w:spacing w:after="0" w:line="276" w:lineRule="auto"/>
        <w:jc w:val="both"/>
        <w:rPr>
          <w:rFonts w:ascii="Times New Roman" w:hAnsi="Times New Roman" w:cs="Times New Roman"/>
          <w:i/>
          <w:iCs/>
          <w:lang w:val="hr-HR"/>
        </w:rPr>
      </w:pPr>
      <w:r w:rsidRPr="00F61F7D">
        <w:rPr>
          <w:rFonts w:ascii="Times New Roman" w:hAnsi="Times New Roman" w:cs="Times New Roman"/>
          <w:i/>
          <w:iCs/>
          <w:lang w:val="hr-HR"/>
        </w:rPr>
        <w:t xml:space="preserve">Nisu prihvatljivi korisnici ovog Poziva koji su već ostvarili potporu Općine Čađavica za rješavanje svog stambenog pitanja, niti se za jednu nekretninu može dodijeliti potporu više puta. </w:t>
      </w:r>
    </w:p>
    <w:p w14:paraId="7DF7703D" w14:textId="77777777" w:rsidR="00885230" w:rsidRPr="00F61F7D" w:rsidRDefault="00885230" w:rsidP="00F61F7D">
      <w:pPr>
        <w:spacing w:after="0" w:line="276" w:lineRule="auto"/>
        <w:jc w:val="both"/>
        <w:rPr>
          <w:rFonts w:ascii="Times New Roman" w:hAnsi="Times New Roman" w:cs="Times New Roman"/>
          <w:lang w:val="hr-HR"/>
        </w:rPr>
      </w:pPr>
    </w:p>
    <w:p w14:paraId="55B1FD5E" w14:textId="1573DF05" w:rsidR="00054908" w:rsidRPr="00F61F7D" w:rsidRDefault="006606AF" w:rsidP="00F61F7D">
      <w:pPr>
        <w:spacing w:after="0" w:line="276" w:lineRule="auto"/>
        <w:jc w:val="both"/>
        <w:rPr>
          <w:rFonts w:ascii="Times New Roman" w:eastAsia="Times New Roman" w:hAnsi="Times New Roman" w:cs="Times New Roman"/>
          <w:b/>
        </w:rPr>
      </w:pPr>
      <w:r w:rsidRPr="00F61F7D">
        <w:rPr>
          <w:rFonts w:ascii="Times New Roman" w:eastAsia="Times New Roman" w:hAnsi="Times New Roman" w:cs="Times New Roman"/>
          <w:b/>
        </w:rPr>
        <w:t>III</w:t>
      </w:r>
      <w:r w:rsidR="00DE0253" w:rsidRPr="00F61F7D">
        <w:rPr>
          <w:rFonts w:ascii="Times New Roman" w:eastAsia="Times New Roman" w:hAnsi="Times New Roman" w:cs="Times New Roman"/>
          <w:b/>
        </w:rPr>
        <w:t>. MJERE</w:t>
      </w:r>
    </w:p>
    <w:p w14:paraId="2851E3B4" w14:textId="77777777" w:rsidR="00054908" w:rsidRPr="00F61F7D" w:rsidRDefault="00054908" w:rsidP="00F61F7D">
      <w:pPr>
        <w:spacing w:after="0" w:line="276" w:lineRule="auto"/>
        <w:jc w:val="both"/>
        <w:rPr>
          <w:rFonts w:ascii="Times New Roman" w:eastAsia="Times New Roman" w:hAnsi="Times New Roman" w:cs="Times New Roman"/>
        </w:rPr>
      </w:pPr>
    </w:p>
    <w:p w14:paraId="50C73B1D" w14:textId="77777777" w:rsidR="005E2B68" w:rsidRPr="00F61F7D" w:rsidRDefault="005E2B68" w:rsidP="00F61F7D">
      <w:pPr>
        <w:spacing w:after="0" w:line="276" w:lineRule="auto"/>
        <w:jc w:val="both"/>
        <w:rPr>
          <w:rFonts w:ascii="Times New Roman" w:hAnsi="Times New Roman" w:cs="Times New Roman"/>
          <w:b/>
        </w:rPr>
      </w:pPr>
      <w:proofErr w:type="spellStart"/>
      <w:r w:rsidRPr="00F61F7D">
        <w:rPr>
          <w:rFonts w:ascii="Times New Roman" w:hAnsi="Times New Roman" w:cs="Times New Roman"/>
          <w:b/>
        </w:rPr>
        <w:t>Mjera</w:t>
      </w:r>
      <w:proofErr w:type="spellEnd"/>
      <w:r w:rsidRPr="00F61F7D">
        <w:rPr>
          <w:rFonts w:ascii="Times New Roman" w:hAnsi="Times New Roman" w:cs="Times New Roman"/>
          <w:b/>
        </w:rPr>
        <w:t xml:space="preserve"> 1.1.: </w:t>
      </w:r>
      <w:bookmarkStart w:id="0" w:name="_Hlk163759908"/>
      <w:proofErr w:type="spellStart"/>
      <w:r w:rsidRPr="00F61F7D">
        <w:rPr>
          <w:rFonts w:ascii="Times New Roman" w:hAnsi="Times New Roman" w:cs="Times New Roman"/>
          <w:b/>
        </w:rPr>
        <w:t>Potpora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pri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kupnji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stambenog</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objekta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radi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rješavanja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vlastitog</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stambenog</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pitanja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na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području</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Općine</w:t>
      </w:r>
      <w:proofErr w:type="spellEnd"/>
      <w:r w:rsidRPr="00F61F7D">
        <w:rPr>
          <w:rFonts w:ascii="Times New Roman" w:hAnsi="Times New Roman" w:cs="Times New Roman"/>
          <w:b/>
        </w:rPr>
        <w:t xml:space="preserve"> Čađavica</w:t>
      </w:r>
      <w:bookmarkEnd w:id="0"/>
    </w:p>
    <w:p w14:paraId="06339FF4" w14:textId="77777777" w:rsidR="005E2B68" w:rsidRPr="00F61F7D" w:rsidRDefault="005E2B68" w:rsidP="00F61F7D">
      <w:pPr>
        <w:spacing w:after="0" w:line="276" w:lineRule="auto"/>
        <w:jc w:val="both"/>
        <w:rPr>
          <w:rFonts w:ascii="Times New Roman" w:hAnsi="Times New Roman" w:cs="Times New Roman"/>
          <w:b/>
          <w:lang w:val="hr-HR"/>
        </w:rPr>
      </w:pPr>
    </w:p>
    <w:p w14:paraId="058C1402" w14:textId="6A936DD5" w:rsidR="005E2B68" w:rsidRPr="00F61F7D" w:rsidRDefault="005E2B68" w:rsidP="00F61F7D">
      <w:pPr>
        <w:spacing w:after="0" w:line="276" w:lineRule="auto"/>
        <w:jc w:val="both"/>
        <w:rPr>
          <w:rFonts w:ascii="Times New Roman" w:hAnsi="Times New Roman" w:cs="Times New Roman"/>
          <w:lang w:val="hr-HR"/>
        </w:rPr>
      </w:pPr>
      <w:bookmarkStart w:id="1" w:name="_Hlk135730527"/>
      <w:r w:rsidRPr="00F61F7D">
        <w:rPr>
          <w:rFonts w:ascii="Times New Roman" w:hAnsi="Times New Roman" w:cs="Times New Roman"/>
          <w:lang w:val="hr-HR"/>
        </w:rPr>
        <w:t xml:space="preserve">Potpora se može odobriti pri kupnji stambenog objekta (kuće) u vlasništvu druge fizičke osobe ili pravne osobe </w:t>
      </w:r>
      <w:r w:rsidRPr="00F61F7D">
        <w:rPr>
          <w:rFonts w:ascii="Times New Roman" w:hAnsi="Times New Roman" w:cs="Times New Roman"/>
          <w:i/>
          <w:lang w:val="hr-HR"/>
        </w:rPr>
        <w:t xml:space="preserve">osim osoba u krvnom srodstvu podnositelja zahtjeva, njegovog bračnog ili izvanbračnog druga </w:t>
      </w:r>
      <w:r w:rsidRPr="00F61F7D">
        <w:rPr>
          <w:rFonts w:ascii="Times New Roman" w:hAnsi="Times New Roman" w:cs="Times New Roman"/>
          <w:lang w:val="hr-HR"/>
        </w:rPr>
        <w:t>te uz uvjete propisane ovim Pozivom.</w:t>
      </w:r>
    </w:p>
    <w:p w14:paraId="69E84553" w14:textId="77777777" w:rsidR="005E2B68" w:rsidRPr="00F61F7D" w:rsidRDefault="005E2B68" w:rsidP="00F61F7D">
      <w:pPr>
        <w:spacing w:after="0" w:line="276" w:lineRule="auto"/>
        <w:ind w:firstLine="708"/>
        <w:jc w:val="both"/>
        <w:rPr>
          <w:rFonts w:ascii="Times New Roman" w:hAnsi="Times New Roman" w:cs="Times New Roman"/>
          <w:lang w:val="hr-HR"/>
        </w:rPr>
      </w:pPr>
    </w:p>
    <w:p w14:paraId="0EB86EA0" w14:textId="1847389D"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Potpora za kupnju stambenog objekta (kuće), uz opće uvjete propisane ovim Pozivom, odobrava se uvjet da se radi o stambenom objektu na području Općine Čađavica.</w:t>
      </w:r>
    </w:p>
    <w:p w14:paraId="5478B210" w14:textId="77777777" w:rsidR="005E2B68" w:rsidRPr="00F61F7D" w:rsidRDefault="005E2B68" w:rsidP="00F61F7D">
      <w:pPr>
        <w:spacing w:after="0" w:line="276" w:lineRule="auto"/>
        <w:jc w:val="both"/>
        <w:rPr>
          <w:rFonts w:ascii="Times New Roman" w:hAnsi="Times New Roman" w:cs="Times New Roman"/>
          <w:lang w:val="hr-HR"/>
        </w:rPr>
      </w:pPr>
    </w:p>
    <w:p w14:paraId="3553E3A9"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 xml:space="preserve">U slučaju kupnje stambenog objekta, a uz uvjet da se stambeni objekt (kuća) nalazi na području Općine Čađavica, mlada obitelj ili mlada osoba (samac) mogu ostvariti jednokratnu potporu pri kupnji nekretnine </w:t>
      </w:r>
      <w:bookmarkStart w:id="2" w:name="_Hlk163759540"/>
      <w:r w:rsidRPr="00F61F7D">
        <w:rPr>
          <w:rFonts w:ascii="Times New Roman" w:hAnsi="Times New Roman" w:cs="Times New Roman"/>
          <w:lang w:val="hr-HR"/>
        </w:rPr>
        <w:t>u iznosu 2.000,00 eura, uvećano za po 500,00 eura za svako dijete mlade obitelji u trenutku prijave na javni poziv.</w:t>
      </w:r>
    </w:p>
    <w:bookmarkEnd w:id="2"/>
    <w:p w14:paraId="6E5187AF" w14:textId="77777777" w:rsidR="005E2B68" w:rsidRPr="00F61F7D" w:rsidRDefault="005E2B68" w:rsidP="00F61F7D">
      <w:pPr>
        <w:spacing w:after="0" w:line="276" w:lineRule="auto"/>
        <w:jc w:val="both"/>
        <w:rPr>
          <w:rFonts w:ascii="Times New Roman" w:hAnsi="Times New Roman" w:cs="Times New Roman"/>
          <w:lang w:val="hr-HR"/>
        </w:rPr>
      </w:pPr>
    </w:p>
    <w:p w14:paraId="48CF34BE"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Financijska pomoć može se odobriti podnositelju zahtjeva za kupnju stambenog objekta (kuće) za koji postoji valjana i potpuna dokumentacija o legalnosti objekta i to isključivo radi kupnje nekretnine stjecanjem vlasništva nad istom, a kojom po prvi puta rješava svoje stambeno pitanje. Kupoprodajni ugovor za nekretninu mora biti sklopljen u pisanom obliku i ovjerenog kod javnog bilježnika te sadržavati tabularnu ispravu.</w:t>
      </w:r>
    </w:p>
    <w:p w14:paraId="502733B7" w14:textId="77777777" w:rsidR="005E2B68" w:rsidRPr="00F61F7D" w:rsidRDefault="005E2B68" w:rsidP="00F61F7D">
      <w:pPr>
        <w:spacing w:after="0" w:line="276" w:lineRule="auto"/>
        <w:jc w:val="both"/>
        <w:rPr>
          <w:rFonts w:ascii="Times New Roman" w:hAnsi="Times New Roman" w:cs="Times New Roman"/>
          <w:lang w:val="hr-HR"/>
        </w:rPr>
      </w:pPr>
    </w:p>
    <w:p w14:paraId="0AF7D364" w14:textId="66D2EE05"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Kao prihvatljiv trošak po ovom Pozivu priznaju se troškovi, uz ostale uvjete utvrđene ovim Pozivom, od 01. siječnja 2024. godine.</w:t>
      </w:r>
    </w:p>
    <w:p w14:paraId="607569FC" w14:textId="77777777" w:rsidR="005E2B68" w:rsidRPr="00F61F7D" w:rsidRDefault="005E2B68" w:rsidP="00F61F7D">
      <w:pPr>
        <w:spacing w:after="0" w:line="276" w:lineRule="auto"/>
        <w:ind w:firstLine="708"/>
        <w:jc w:val="both"/>
        <w:rPr>
          <w:rFonts w:ascii="Times New Roman" w:hAnsi="Times New Roman" w:cs="Times New Roman"/>
          <w:lang w:val="hr-HR"/>
        </w:rPr>
      </w:pPr>
    </w:p>
    <w:p w14:paraId="136FCD67"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U slučaju kupnje stambenog objekta (kuće), podnositelj zahtjeva i članovi njegove obitelji (za prijavitelje koji nisu samci) moraju prijaviti prebivalište na adresi nekretnine u roku 6 mjeseci od zaključenja ugovora te ga zadržati slijedećih 5 godina od dana potpisa ugovora.</w:t>
      </w:r>
    </w:p>
    <w:p w14:paraId="4327AEA0" w14:textId="77777777" w:rsidR="005E2B68" w:rsidRPr="00F61F7D" w:rsidRDefault="005E2B68" w:rsidP="00F61F7D">
      <w:pPr>
        <w:spacing w:after="0" w:line="276" w:lineRule="auto"/>
        <w:jc w:val="both"/>
        <w:rPr>
          <w:rFonts w:ascii="Times New Roman" w:hAnsi="Times New Roman" w:cs="Times New Roman"/>
          <w:lang w:val="hr-HR"/>
        </w:rPr>
      </w:pPr>
    </w:p>
    <w:p w14:paraId="0A0381C5" w14:textId="77777777" w:rsidR="005E2B68" w:rsidRPr="00F61F7D" w:rsidRDefault="005E2B68" w:rsidP="00F61F7D">
      <w:pPr>
        <w:spacing w:after="0" w:line="276" w:lineRule="auto"/>
        <w:jc w:val="both"/>
        <w:rPr>
          <w:rFonts w:ascii="Times New Roman" w:hAnsi="Times New Roman" w:cs="Times New Roman"/>
          <w:lang w:val="hr-HR"/>
        </w:rPr>
      </w:pPr>
      <w:bookmarkStart w:id="3" w:name="_Hlk135657033"/>
      <w:r w:rsidRPr="00F61F7D">
        <w:rPr>
          <w:rFonts w:ascii="Times New Roman" w:hAnsi="Times New Roman" w:cs="Times New Roman"/>
          <w:lang w:val="hr-HR"/>
        </w:rPr>
        <w:t>Podnositelj zahtjeva odnosno korisnik ove mjere,</w:t>
      </w:r>
      <w:r w:rsidRPr="00F61F7D">
        <w:rPr>
          <w:rFonts w:ascii="Times New Roman" w:hAnsi="Times New Roman" w:cs="Times New Roman"/>
        </w:rPr>
        <w:t xml:space="preserve"> </w:t>
      </w:r>
      <w:r w:rsidRPr="00F61F7D">
        <w:rPr>
          <w:rFonts w:ascii="Times New Roman" w:hAnsi="Times New Roman" w:cs="Times New Roman"/>
          <w:lang w:val="hr-HR"/>
        </w:rPr>
        <w:t>dostavlja po potpisu Ugovora o dodjeli potpore, instrument osiguranja u obliku bjanko zadužnice u korist Općine Čađavica na iznos koji pokriva  iznos odobrene potpore uvećane za eventualne troškove prisilne naplate.</w:t>
      </w:r>
    </w:p>
    <w:p w14:paraId="439609E7" w14:textId="77777777" w:rsidR="005E2B68" w:rsidRPr="00F61F7D" w:rsidRDefault="005E2B68" w:rsidP="00F61F7D">
      <w:pPr>
        <w:spacing w:after="0" w:line="276" w:lineRule="auto"/>
        <w:jc w:val="both"/>
        <w:rPr>
          <w:rFonts w:ascii="Times New Roman" w:hAnsi="Times New Roman" w:cs="Times New Roman"/>
          <w:lang w:val="hr-HR"/>
        </w:rPr>
      </w:pPr>
    </w:p>
    <w:p w14:paraId="6E06CA9E"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Instrument osiguranja se aktivira u slučaju:</w:t>
      </w:r>
    </w:p>
    <w:p w14:paraId="1597F83A" w14:textId="71E7A119" w:rsidR="005E2B68" w:rsidRPr="00F61F7D" w:rsidRDefault="005E2B68" w:rsidP="00F61F7D">
      <w:pPr>
        <w:pStyle w:val="Odlomakpopisa"/>
        <w:numPr>
          <w:ilvl w:val="0"/>
          <w:numId w:val="9"/>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lastRenderedPageBreak/>
        <w:t>da podnositelj zahtjeva odnosno korisnik mjere ne prijavi svoje prebivalište i prebivalište članova svoje obitelji u propisanim rokovima, ne izvršava obveze iz ugovora te postupa protivno smislu ovog Javnog poziva,</w:t>
      </w:r>
    </w:p>
    <w:p w14:paraId="021A810C" w14:textId="77777777" w:rsidR="005E2B68" w:rsidRPr="00F61F7D" w:rsidRDefault="005E2B68" w:rsidP="00F61F7D">
      <w:pPr>
        <w:pStyle w:val="Odlomakpopisa"/>
        <w:numPr>
          <w:ilvl w:val="0"/>
          <w:numId w:val="9"/>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otuđi, proda ili daruje nekretninu za čiju kupovinu je primio potporu,</w:t>
      </w:r>
    </w:p>
    <w:p w14:paraId="4DD550C5" w14:textId="0BC5C714" w:rsidR="005E2B68" w:rsidRPr="00F61F7D" w:rsidRDefault="005E2B68" w:rsidP="00F61F7D">
      <w:pPr>
        <w:pStyle w:val="Odlomakpopisa"/>
        <w:numPr>
          <w:ilvl w:val="0"/>
          <w:numId w:val="9"/>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ukoliko prebivalište korisnika i članova njegove obitelji nije najmanje 5 godina prijavljeno na adresi nekretnine sufinancirane putem ovog Javnog poziva.</w:t>
      </w:r>
    </w:p>
    <w:p w14:paraId="0B88843E" w14:textId="77777777" w:rsidR="005E2B68" w:rsidRPr="00F61F7D" w:rsidRDefault="005E2B68" w:rsidP="00F61F7D">
      <w:pPr>
        <w:spacing w:after="0" w:line="276" w:lineRule="auto"/>
        <w:ind w:left="709" w:hanging="709"/>
        <w:jc w:val="both"/>
        <w:rPr>
          <w:rFonts w:ascii="Times New Roman" w:hAnsi="Times New Roman" w:cs="Times New Roman"/>
          <w:lang w:val="hr-HR"/>
        </w:rPr>
      </w:pPr>
    </w:p>
    <w:p w14:paraId="0F45ED82" w14:textId="355FDA42"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Korisniku poziva koji je dostavio bjanko zadužnicu kao instrument osiguranja, neiskorištena bjanko zadužnica se vraća po proteku 5 godina od dana potpisa ugovora. Unutar razdoblja od 5 godina od dana potpisa ugovora, bjanko zadužnica se može aktivirati radi povrata odobrenih sredstava.</w:t>
      </w:r>
    </w:p>
    <w:p w14:paraId="08B5436F" w14:textId="77777777" w:rsidR="005E2B68" w:rsidRPr="00F61F7D" w:rsidRDefault="005E2B68" w:rsidP="00F61F7D">
      <w:pPr>
        <w:spacing w:after="0" w:line="276" w:lineRule="auto"/>
        <w:jc w:val="both"/>
        <w:rPr>
          <w:rFonts w:ascii="Times New Roman" w:hAnsi="Times New Roman" w:cs="Times New Roman"/>
          <w:lang w:val="hr-HR"/>
        </w:rPr>
      </w:pPr>
    </w:p>
    <w:p w14:paraId="2CE8BD6F" w14:textId="159174CB"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Korisnik je dužan u razdoblju 5 godina na zahtjev Općine Čađavica dostaviti dokaz o prebivalištu na adresu nekretnine sufinancirane iz ovog Javnog poziva.</w:t>
      </w:r>
    </w:p>
    <w:bookmarkEnd w:id="3"/>
    <w:p w14:paraId="77B8296E" w14:textId="77777777" w:rsidR="005E2B68" w:rsidRPr="00F61F7D" w:rsidRDefault="005E2B68" w:rsidP="00F61F7D">
      <w:pPr>
        <w:spacing w:after="0" w:line="276" w:lineRule="auto"/>
        <w:jc w:val="both"/>
        <w:rPr>
          <w:rFonts w:ascii="Times New Roman" w:hAnsi="Times New Roman" w:cs="Times New Roman"/>
          <w:lang w:val="hr-HR"/>
        </w:rPr>
      </w:pPr>
    </w:p>
    <w:bookmarkEnd w:id="1"/>
    <w:p w14:paraId="6F1A668E" w14:textId="77777777" w:rsidR="005E2B68" w:rsidRPr="00F61F7D" w:rsidRDefault="005E2B68" w:rsidP="00F61F7D">
      <w:pPr>
        <w:spacing w:after="0" w:line="276" w:lineRule="auto"/>
        <w:jc w:val="both"/>
        <w:rPr>
          <w:rFonts w:ascii="Times New Roman" w:hAnsi="Times New Roman" w:cs="Times New Roman"/>
          <w:b/>
        </w:rPr>
      </w:pPr>
      <w:proofErr w:type="spellStart"/>
      <w:r w:rsidRPr="00F61F7D">
        <w:rPr>
          <w:rFonts w:ascii="Times New Roman" w:hAnsi="Times New Roman" w:cs="Times New Roman"/>
          <w:b/>
        </w:rPr>
        <w:t>Mjera</w:t>
      </w:r>
      <w:proofErr w:type="spellEnd"/>
      <w:r w:rsidRPr="00F61F7D">
        <w:rPr>
          <w:rFonts w:ascii="Times New Roman" w:hAnsi="Times New Roman" w:cs="Times New Roman"/>
          <w:b/>
        </w:rPr>
        <w:t xml:space="preserve"> 1.2.: </w:t>
      </w:r>
      <w:proofErr w:type="spellStart"/>
      <w:r w:rsidRPr="00F61F7D">
        <w:rPr>
          <w:rFonts w:ascii="Times New Roman" w:hAnsi="Times New Roman" w:cs="Times New Roman"/>
          <w:b/>
        </w:rPr>
        <w:t>Potpora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pri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gradnji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ili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rekonstrukciji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stambenog</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objekta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kuće</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radi</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rješavanja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vlastitog</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stambenog</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pitanja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na</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području</w:t>
      </w:r>
      <w:proofErr w:type="spellEnd"/>
      <w:r w:rsidRPr="00F61F7D">
        <w:rPr>
          <w:rFonts w:ascii="Times New Roman" w:hAnsi="Times New Roman" w:cs="Times New Roman"/>
          <w:b/>
        </w:rPr>
        <w:t xml:space="preserve"> </w:t>
      </w:r>
      <w:proofErr w:type="spellStart"/>
      <w:r w:rsidRPr="00F61F7D">
        <w:rPr>
          <w:rFonts w:ascii="Times New Roman" w:hAnsi="Times New Roman" w:cs="Times New Roman"/>
          <w:b/>
        </w:rPr>
        <w:t>Općine</w:t>
      </w:r>
      <w:proofErr w:type="spellEnd"/>
      <w:r w:rsidRPr="00F61F7D">
        <w:rPr>
          <w:rFonts w:ascii="Times New Roman" w:hAnsi="Times New Roman" w:cs="Times New Roman"/>
          <w:b/>
        </w:rPr>
        <w:t xml:space="preserve"> Čađavica</w:t>
      </w:r>
    </w:p>
    <w:p w14:paraId="62DD50B1" w14:textId="77777777" w:rsidR="005E2B68" w:rsidRPr="00F61F7D" w:rsidRDefault="005E2B68" w:rsidP="00F61F7D">
      <w:pPr>
        <w:spacing w:after="0" w:line="276" w:lineRule="auto"/>
        <w:jc w:val="both"/>
        <w:rPr>
          <w:rFonts w:ascii="Times New Roman" w:hAnsi="Times New Roman" w:cs="Times New Roman"/>
          <w:u w:val="single"/>
          <w:lang w:val="hr-HR"/>
        </w:rPr>
      </w:pPr>
    </w:p>
    <w:p w14:paraId="5F6D80EC" w14:textId="77777777" w:rsidR="005E2B68" w:rsidRPr="00F61F7D" w:rsidRDefault="005E2B68" w:rsidP="00F61F7D">
      <w:pPr>
        <w:spacing w:after="0" w:line="276" w:lineRule="auto"/>
        <w:jc w:val="both"/>
        <w:rPr>
          <w:rFonts w:ascii="Times New Roman" w:hAnsi="Times New Roman" w:cs="Times New Roman"/>
          <w:lang w:val="hr-HR"/>
        </w:rPr>
      </w:pPr>
      <w:bookmarkStart w:id="4" w:name="_Hlk135731139"/>
      <w:r w:rsidRPr="00F61F7D">
        <w:rPr>
          <w:rFonts w:ascii="Times New Roman" w:hAnsi="Times New Roman" w:cs="Times New Roman"/>
          <w:lang w:val="hr-HR"/>
        </w:rPr>
        <w:t xml:space="preserve">Prihvatljiv trošak po ovoj mjeri su materijal i radovi (građevinski, instalaterski, strojarski, keramičarski, podopolagački, ličilački, stolarski, limarski, fasaderski, krovopokrivački…) na gradnji, opremanje komunalnom infrastrukturom (trošak priključka električne energije, priključka na plinoopskrbu, kao i trošak materijala za izvođenje tih radova te sam trošak radova). </w:t>
      </w:r>
    </w:p>
    <w:p w14:paraId="06F7C9C9" w14:textId="77777777" w:rsidR="005E2B68" w:rsidRPr="00F61F7D" w:rsidRDefault="005E2B68" w:rsidP="00F61F7D">
      <w:pPr>
        <w:spacing w:after="0" w:line="276" w:lineRule="auto"/>
        <w:jc w:val="both"/>
        <w:rPr>
          <w:rFonts w:ascii="Times New Roman" w:hAnsi="Times New Roman" w:cs="Times New Roman"/>
          <w:lang w:val="hr-HR"/>
        </w:rPr>
      </w:pPr>
    </w:p>
    <w:p w14:paraId="6B04D4A5"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 xml:space="preserve">Podnositelj prijave prilaže račun i dokaze o plaćanju računa za nabavu materijala, izvođenje radova ili opremanje komunalnom infrastrukturom.  </w:t>
      </w:r>
    </w:p>
    <w:p w14:paraId="335EB9B9" w14:textId="77777777" w:rsidR="005E2B68" w:rsidRPr="00F61F7D" w:rsidRDefault="005E2B68" w:rsidP="00F61F7D">
      <w:pPr>
        <w:spacing w:after="0" w:line="276" w:lineRule="auto"/>
        <w:jc w:val="both"/>
        <w:rPr>
          <w:rFonts w:ascii="Times New Roman" w:hAnsi="Times New Roman" w:cs="Times New Roman"/>
          <w:lang w:val="hr-HR"/>
        </w:rPr>
      </w:pPr>
    </w:p>
    <w:p w14:paraId="5407CABE"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U slučaju gradnje stambenog objekta (obiteljske kuće), a uz uvjet da se građevinsko zemljište odnosno stambeni objekt nalazi na području Općine Čađavica, mlada obitelj ili mlada osoba (samac) mogu ostvariti jednokratnu potporu pri gradnji ili rekonstrukciji stambenog objekta u iznosu 2.000,00 eura, uvećano za po 500,00 eura za svako dijete mlade obitelji u trenutku prijave na javni poziv.</w:t>
      </w:r>
    </w:p>
    <w:p w14:paraId="49F9C160" w14:textId="77777777" w:rsidR="005E2B68" w:rsidRPr="00F61F7D" w:rsidRDefault="005E2B68" w:rsidP="00F61F7D">
      <w:pPr>
        <w:spacing w:after="0" w:line="276" w:lineRule="auto"/>
        <w:jc w:val="both"/>
        <w:rPr>
          <w:rFonts w:ascii="Times New Roman" w:hAnsi="Times New Roman" w:cs="Times New Roman"/>
          <w:lang w:val="hr-HR"/>
        </w:rPr>
      </w:pPr>
    </w:p>
    <w:p w14:paraId="0D7C5E5D"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Prije odobravanja korištenja sredstava u okviru ove mjere Općina Čađavica zadržava pravo provjere i uvida na licu mjesta, svih kriterija o kojima ovisi odobravanje potpore.</w:t>
      </w:r>
    </w:p>
    <w:p w14:paraId="773CCB22" w14:textId="77777777" w:rsidR="005E2B68" w:rsidRPr="00F61F7D" w:rsidRDefault="005E2B68" w:rsidP="00F61F7D">
      <w:pPr>
        <w:spacing w:after="0" w:line="276" w:lineRule="auto"/>
        <w:jc w:val="both"/>
        <w:rPr>
          <w:rFonts w:ascii="Times New Roman" w:hAnsi="Times New Roman" w:cs="Times New Roman"/>
          <w:lang w:val="hr-HR"/>
        </w:rPr>
      </w:pPr>
    </w:p>
    <w:p w14:paraId="7249BDC7"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U slučaju izgradnje ili rekonstrukcije podnositelj mora biti vlasnik/suvlasnik stambenog objekta na koji se odnosi prijava. Za suvlasnički dio mora priložiti izjavu kojom suvlasnik potvrđuje da je bio suglasan sa radovima i da je upoznat sa podnošenjem prijave za korištenje ove mjere.</w:t>
      </w:r>
    </w:p>
    <w:p w14:paraId="120260D3" w14:textId="77777777" w:rsidR="005E2B68" w:rsidRPr="00F61F7D" w:rsidRDefault="005E2B68" w:rsidP="00F61F7D">
      <w:pPr>
        <w:spacing w:after="0" w:line="276" w:lineRule="auto"/>
        <w:jc w:val="both"/>
        <w:rPr>
          <w:rFonts w:ascii="Times New Roman" w:hAnsi="Times New Roman" w:cs="Times New Roman"/>
          <w:lang w:val="hr-HR"/>
        </w:rPr>
      </w:pPr>
    </w:p>
    <w:p w14:paraId="004936ED"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U slučaju izgradnje stambenog objekta (kuće) podnositelj zahtjeva i članovi njegove obitelji (za prijavitelje koji nisu samci) moraju prijaviti prebivalište na adresi nekretnine u roku od 36 mjeseci od prijave početka građenja te ga zadržati sljedećih 5 godina od dana potpisa ugovora.</w:t>
      </w:r>
    </w:p>
    <w:p w14:paraId="13CCE563" w14:textId="77777777" w:rsidR="005E2B68" w:rsidRPr="00F61F7D" w:rsidRDefault="005E2B68" w:rsidP="00F61F7D">
      <w:pPr>
        <w:spacing w:after="0" w:line="276" w:lineRule="auto"/>
        <w:jc w:val="both"/>
        <w:rPr>
          <w:rFonts w:ascii="Times New Roman" w:hAnsi="Times New Roman" w:cs="Times New Roman"/>
          <w:lang w:val="hr-HR"/>
        </w:rPr>
      </w:pPr>
    </w:p>
    <w:p w14:paraId="3688BECA"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U slučaju rekonstrukcije stambenog objekta (kuće), podnositelj zahtjeva i članovi njegove obitelji (za prijavitelje koji nisu samci) moraju prijaviti prebivalište na adresi nekretnine u roku 6 mjeseci od zaključenja ugovora te ga zadržati slijedećih 5 godina od dana potpisa ugovora.</w:t>
      </w:r>
    </w:p>
    <w:p w14:paraId="370C1997" w14:textId="77777777" w:rsidR="005E2B68" w:rsidRPr="00F61F7D" w:rsidRDefault="005E2B68" w:rsidP="00F61F7D">
      <w:pPr>
        <w:spacing w:after="0" w:line="276" w:lineRule="auto"/>
        <w:jc w:val="both"/>
        <w:rPr>
          <w:rFonts w:ascii="Times New Roman" w:hAnsi="Times New Roman" w:cs="Times New Roman"/>
          <w:lang w:val="hr-HR"/>
        </w:rPr>
      </w:pPr>
    </w:p>
    <w:p w14:paraId="3C0374B5"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lastRenderedPageBreak/>
        <w:t>Podnositelj zahtjeva odnosno korisnik ove mjere,</w:t>
      </w:r>
      <w:r w:rsidRPr="00F61F7D">
        <w:rPr>
          <w:rFonts w:ascii="Times New Roman" w:hAnsi="Times New Roman" w:cs="Times New Roman"/>
        </w:rPr>
        <w:t xml:space="preserve"> </w:t>
      </w:r>
      <w:r w:rsidRPr="00F61F7D">
        <w:rPr>
          <w:rFonts w:ascii="Times New Roman" w:hAnsi="Times New Roman" w:cs="Times New Roman"/>
          <w:lang w:val="hr-HR"/>
        </w:rPr>
        <w:t>dostavlja po potpisu Ugovora o dodjeli potpore, instrument osiguranja u obliku bjanko zadužnice u korist Općine Čađavica na iznos koji pokriva  iznos odobrene potpore uvećane za eventualne troškove prisilne naplate.</w:t>
      </w:r>
    </w:p>
    <w:p w14:paraId="6BA1193F" w14:textId="77777777" w:rsidR="005E2B68" w:rsidRPr="00F61F7D" w:rsidRDefault="005E2B68" w:rsidP="00F61F7D">
      <w:pPr>
        <w:spacing w:after="0" w:line="276" w:lineRule="auto"/>
        <w:jc w:val="both"/>
        <w:rPr>
          <w:rFonts w:ascii="Times New Roman" w:hAnsi="Times New Roman" w:cs="Times New Roman"/>
          <w:lang w:val="hr-HR"/>
        </w:rPr>
      </w:pPr>
    </w:p>
    <w:p w14:paraId="1E526965" w14:textId="77777777"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Instrument osiguranja se aktivira u slučaju:</w:t>
      </w:r>
    </w:p>
    <w:p w14:paraId="5AA2038F" w14:textId="049C228B" w:rsidR="005E2B68" w:rsidRPr="00F61F7D" w:rsidRDefault="005E2B68" w:rsidP="00F61F7D">
      <w:pPr>
        <w:pStyle w:val="Odlomakpopisa"/>
        <w:numPr>
          <w:ilvl w:val="0"/>
          <w:numId w:val="9"/>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da podnositelj zahtjeva odnosno korisnik mjere ne prijavi svoje prebivalište i prebivalište članova svoje obitelji u propisanim rokovima, ne izvršava obveze iz ugovora te postupa protivno smislu ovog Javnog poziva,</w:t>
      </w:r>
    </w:p>
    <w:p w14:paraId="146F63D0" w14:textId="77777777" w:rsidR="005E2B68" w:rsidRPr="00F61F7D" w:rsidRDefault="005E2B68" w:rsidP="00F61F7D">
      <w:pPr>
        <w:pStyle w:val="Odlomakpopisa"/>
        <w:numPr>
          <w:ilvl w:val="0"/>
          <w:numId w:val="9"/>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otuđi, proda ili daruje nekretninu za čiju gradnju/rekonstrukciju je primio potporu,</w:t>
      </w:r>
    </w:p>
    <w:p w14:paraId="1054D465" w14:textId="19F6F9C3" w:rsidR="005E2B68" w:rsidRPr="00F61F7D" w:rsidRDefault="005E2B68" w:rsidP="00F61F7D">
      <w:pPr>
        <w:pStyle w:val="Odlomakpopisa"/>
        <w:numPr>
          <w:ilvl w:val="0"/>
          <w:numId w:val="9"/>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ukoliko prebivalište korisnika i članova njegove obitelji nije najmanje 5 godina prijavljeno na adresi nekretnine sufinancirane putem ovog Javnog poziva.</w:t>
      </w:r>
    </w:p>
    <w:p w14:paraId="2164D227" w14:textId="77777777" w:rsidR="005E2B68" w:rsidRPr="00F61F7D" w:rsidRDefault="005E2B68" w:rsidP="00F61F7D">
      <w:pPr>
        <w:spacing w:after="0" w:line="276" w:lineRule="auto"/>
        <w:ind w:left="709" w:hanging="709"/>
        <w:jc w:val="both"/>
        <w:rPr>
          <w:rFonts w:ascii="Times New Roman" w:hAnsi="Times New Roman" w:cs="Times New Roman"/>
          <w:lang w:val="hr-HR"/>
        </w:rPr>
      </w:pPr>
    </w:p>
    <w:p w14:paraId="33DEE322" w14:textId="4B4B094A"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Korisniku poziva koji je dostavio bjanko zadužnicu kao instrument osiguranja, neiskorištena bjanko zadužnica se vraća po proteku 5 godina od dana potpisa ugovora. Unutar razdoblja od 5 godina od dana potpisa ugovora, bjanko zadužnica se može aktivirati radi povrata odobrenih sredstava.</w:t>
      </w:r>
    </w:p>
    <w:p w14:paraId="08BC5557" w14:textId="77777777" w:rsidR="005E2B68" w:rsidRPr="00F61F7D" w:rsidRDefault="005E2B68" w:rsidP="00F61F7D">
      <w:pPr>
        <w:spacing w:after="0" w:line="276" w:lineRule="auto"/>
        <w:jc w:val="both"/>
        <w:rPr>
          <w:rFonts w:ascii="Times New Roman" w:hAnsi="Times New Roman" w:cs="Times New Roman"/>
          <w:lang w:val="hr-HR"/>
        </w:rPr>
      </w:pPr>
    </w:p>
    <w:p w14:paraId="3C2290BF" w14:textId="1B9244B4" w:rsidR="005E2B68" w:rsidRPr="00F61F7D" w:rsidRDefault="005E2B68"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Korisnik je dužan u razdoblju 5 godina na zahtjev Općine Čađavica dostaviti dokaz o prebivalištu na adresu nekretnine sufinancirane putem ovog Javnog poziva.</w:t>
      </w:r>
    </w:p>
    <w:bookmarkEnd w:id="4"/>
    <w:p w14:paraId="2CA70DCE" w14:textId="77777777" w:rsidR="003664D6" w:rsidRPr="00F61F7D" w:rsidRDefault="003664D6" w:rsidP="00F61F7D">
      <w:pPr>
        <w:spacing w:after="0" w:line="276" w:lineRule="auto"/>
        <w:jc w:val="both"/>
        <w:rPr>
          <w:rFonts w:ascii="Times New Roman" w:eastAsia="Times New Roman" w:hAnsi="Times New Roman" w:cs="Times New Roman"/>
          <w:b/>
        </w:rPr>
      </w:pPr>
    </w:p>
    <w:p w14:paraId="0B689A34" w14:textId="36C09203" w:rsidR="003664D6" w:rsidRPr="00F61F7D" w:rsidRDefault="00FA0AC3" w:rsidP="00F61F7D">
      <w:pPr>
        <w:shd w:val="clear" w:color="auto" w:fill="FFFFFF"/>
        <w:spacing w:after="0" w:line="276" w:lineRule="auto"/>
        <w:rPr>
          <w:rFonts w:ascii="Times New Roman" w:eastAsia="Times New Roman" w:hAnsi="Times New Roman" w:cs="Times New Roman"/>
          <w:b/>
          <w:bCs/>
          <w:lang w:val="hr-HR" w:eastAsia="hr-HR"/>
        </w:rPr>
      </w:pPr>
      <w:r w:rsidRPr="00F61F7D">
        <w:rPr>
          <w:rFonts w:ascii="Times New Roman" w:eastAsia="Times New Roman" w:hAnsi="Times New Roman" w:cs="Times New Roman"/>
          <w:b/>
          <w:lang w:val="hr-HR" w:eastAsia="hr-HR"/>
        </w:rPr>
        <w:t>IV. </w:t>
      </w:r>
      <w:r w:rsidRPr="00F61F7D">
        <w:rPr>
          <w:rFonts w:ascii="Times New Roman" w:eastAsia="Times New Roman" w:hAnsi="Times New Roman" w:cs="Times New Roman"/>
          <w:b/>
          <w:bCs/>
          <w:lang w:val="hr-HR" w:eastAsia="hr-HR"/>
        </w:rPr>
        <w:t>UVJETI KOJE MORAJU ISPUNJAVATI PRIJAVITELJI NA JAVNI POZIV</w:t>
      </w:r>
    </w:p>
    <w:p w14:paraId="14AE5176" w14:textId="77777777" w:rsidR="00BB3D8E" w:rsidRPr="00F61F7D" w:rsidRDefault="00BB3D8E" w:rsidP="00F61F7D">
      <w:pPr>
        <w:shd w:val="clear" w:color="auto" w:fill="FFFFFF"/>
        <w:spacing w:after="0" w:line="276" w:lineRule="auto"/>
        <w:rPr>
          <w:rFonts w:ascii="Times New Roman" w:eastAsia="Times New Roman" w:hAnsi="Times New Roman" w:cs="Times New Roman"/>
          <w:b/>
          <w:lang w:val="hr-HR" w:eastAsia="hr-HR"/>
        </w:rPr>
      </w:pPr>
    </w:p>
    <w:p w14:paraId="46F07802" w14:textId="6246FAE1" w:rsidR="003664D6" w:rsidRPr="00F61F7D" w:rsidRDefault="003664D6" w:rsidP="00F61F7D">
      <w:p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 xml:space="preserve">Pravo podnošenja prijave na </w:t>
      </w:r>
      <w:r w:rsidR="00C40922" w:rsidRPr="00F61F7D">
        <w:rPr>
          <w:rFonts w:ascii="Times New Roman" w:eastAsia="Times New Roman" w:hAnsi="Times New Roman" w:cs="Times New Roman"/>
          <w:lang w:val="hr-HR" w:eastAsia="hr-HR"/>
        </w:rPr>
        <w:t xml:space="preserve">ovaj </w:t>
      </w:r>
      <w:r w:rsidRPr="00F61F7D">
        <w:rPr>
          <w:rFonts w:ascii="Times New Roman" w:eastAsia="Times New Roman" w:hAnsi="Times New Roman" w:cs="Times New Roman"/>
          <w:lang w:val="hr-HR" w:eastAsia="hr-HR"/>
        </w:rPr>
        <w:t>Javni poziv odnosno korištenje bespovratnih sredstava u okviru Mjere 1.1. i Mjere 1.2. imaju prijavitelji koji ispunjavaju sljedeće uvjete:</w:t>
      </w:r>
    </w:p>
    <w:p w14:paraId="586251B9" w14:textId="77777777" w:rsidR="00BB3D8E" w:rsidRPr="00F61F7D" w:rsidRDefault="00BB3D8E" w:rsidP="00F61F7D">
      <w:pPr>
        <w:shd w:val="clear" w:color="auto" w:fill="FFFFFF"/>
        <w:spacing w:after="0" w:line="276" w:lineRule="auto"/>
        <w:rPr>
          <w:rFonts w:ascii="Times New Roman" w:eastAsia="Times New Roman" w:hAnsi="Times New Roman" w:cs="Times New Roman"/>
          <w:lang w:val="hr-HR" w:eastAsia="hr-HR"/>
        </w:rPr>
      </w:pPr>
    </w:p>
    <w:p w14:paraId="3F975D53" w14:textId="77777777"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državljani Republike Hrvatske,</w:t>
      </w:r>
    </w:p>
    <w:p w14:paraId="2CE3FD30" w14:textId="77777777"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 xml:space="preserve">da je bar jedan od bračnih ili izvanbračnih drugova mlađi od 40 godina života u godini raspisivanja javnog natječaja </w:t>
      </w:r>
    </w:p>
    <w:p w14:paraId="4174F194" w14:textId="77777777"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 xml:space="preserve">za samca, da je u dobi od 18 do 35 godina života u godini raspisivanja javnog natječaja </w:t>
      </w:r>
    </w:p>
    <w:p w14:paraId="3E649E1F" w14:textId="77777777"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 xml:space="preserve">da samac ili svaki od bračnih ili izvanbračnih drugova, koji po prvi puta rješava stambeno pitanje stjecanjem prava vlasništva, nema u vlasništvu ili suvlasništvu drugu obiteljsku kuću/stan ili kuću/stan za odmor ili da pojedinačno ili zajedno nisu vlasnici/suvlasnici poslovnog prostora na području Republike Hrvatske </w:t>
      </w:r>
    </w:p>
    <w:p w14:paraId="3512DF8F" w14:textId="3EFE9E13"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da samac ili svaki od bračnih ili izvanbračnih drugova koji rješavaju stambeno pitanje nemaju građevinsko zemljište ni drugi stambeni objekt na području Republike Hrvatske ili da isto nisu prodali, darovali ili na bilo koji drugi način otuđili</w:t>
      </w:r>
    </w:p>
    <w:p w14:paraId="483BD7BB" w14:textId="54A17836"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nekretnina</w:t>
      </w:r>
      <w:r w:rsidR="00FA0AC3" w:rsidRPr="00F61F7D">
        <w:rPr>
          <w:rFonts w:ascii="Times New Roman" w:hAnsi="Times New Roman" w:cs="Times New Roman"/>
          <w:color w:val="auto"/>
          <w:sz w:val="22"/>
        </w:rPr>
        <w:t xml:space="preserve"> koja je predmet prijave na ovaj poziv</w:t>
      </w:r>
      <w:r w:rsidRPr="00F61F7D">
        <w:rPr>
          <w:rFonts w:ascii="Times New Roman" w:hAnsi="Times New Roman" w:cs="Times New Roman"/>
          <w:color w:val="auto"/>
          <w:sz w:val="22"/>
        </w:rPr>
        <w:t xml:space="preserve"> nalazi </w:t>
      </w:r>
      <w:r w:rsidR="00FA0AC3" w:rsidRPr="00F61F7D">
        <w:rPr>
          <w:rFonts w:ascii="Times New Roman" w:hAnsi="Times New Roman" w:cs="Times New Roman"/>
          <w:color w:val="auto"/>
          <w:sz w:val="22"/>
        </w:rPr>
        <w:t xml:space="preserve">se </w:t>
      </w:r>
      <w:r w:rsidRPr="00F61F7D">
        <w:rPr>
          <w:rFonts w:ascii="Times New Roman" w:hAnsi="Times New Roman" w:cs="Times New Roman"/>
          <w:color w:val="auto"/>
          <w:sz w:val="22"/>
        </w:rPr>
        <w:t>na području Općine Čađavica</w:t>
      </w:r>
    </w:p>
    <w:p w14:paraId="3ACFF827" w14:textId="25B1C242"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nemaju duga na ime javnih davanja prema Općini Čađavica</w:t>
      </w:r>
    </w:p>
    <w:p w14:paraId="576FB420" w14:textId="2FCF33ED" w:rsidR="003664D6" w:rsidRPr="00F61F7D" w:rsidRDefault="003664D6" w:rsidP="00F61F7D">
      <w:pPr>
        <w:pStyle w:val="Odlomakpopisa"/>
        <w:numPr>
          <w:ilvl w:val="0"/>
          <w:numId w:val="8"/>
        </w:numPr>
        <w:spacing w:after="0" w:line="276" w:lineRule="auto"/>
        <w:rPr>
          <w:rFonts w:ascii="Times New Roman" w:hAnsi="Times New Roman" w:cs="Times New Roman"/>
          <w:color w:val="auto"/>
          <w:sz w:val="22"/>
        </w:rPr>
      </w:pPr>
      <w:r w:rsidRPr="00F61F7D">
        <w:rPr>
          <w:rFonts w:ascii="Times New Roman" w:hAnsi="Times New Roman" w:cs="Times New Roman"/>
          <w:color w:val="auto"/>
          <w:sz w:val="22"/>
        </w:rPr>
        <w:t>fizička osoba prodavatelj nekretnine ne smije biti u srodstvu s podnositeljem zahtjeva i članovima njegove obitelji do trećeg nasljednog reda u smislu Zakona o nasljeđivanju („Narodne novine“ RH, br. 48/03, 163/03, 35/05, 127/13, 33/15 i 14/19)</w:t>
      </w:r>
    </w:p>
    <w:p w14:paraId="3B07D4AE" w14:textId="35B4823E" w:rsidR="00C40922" w:rsidRPr="00F61F7D" w:rsidRDefault="00C40922" w:rsidP="00F61F7D">
      <w:pPr>
        <w:spacing w:after="0" w:line="276" w:lineRule="auto"/>
        <w:rPr>
          <w:rFonts w:ascii="Times New Roman" w:hAnsi="Times New Roman" w:cs="Times New Roman"/>
        </w:rPr>
      </w:pPr>
    </w:p>
    <w:p w14:paraId="5F16B683" w14:textId="4D9CBF57" w:rsidR="00C40922" w:rsidRPr="00F61F7D" w:rsidRDefault="00C40922" w:rsidP="00F61F7D">
      <w:pPr>
        <w:spacing w:after="0" w:line="276" w:lineRule="auto"/>
        <w:jc w:val="both"/>
        <w:rPr>
          <w:rFonts w:ascii="Times New Roman" w:hAnsi="Times New Roman" w:cs="Times New Roman"/>
          <w:lang w:val="hr-HR"/>
        </w:rPr>
      </w:pPr>
      <w:r w:rsidRPr="00F61F7D">
        <w:rPr>
          <w:rFonts w:ascii="Times New Roman" w:hAnsi="Times New Roman" w:cs="Times New Roman"/>
          <w:lang w:val="hr-HR"/>
        </w:rPr>
        <w:t xml:space="preserve">Iznimno, prednost pri dodjeli potpore radi rješavanja vlastitog stambenog pitanja na području Općine Čađavica imaju </w:t>
      </w:r>
      <w:r w:rsidR="00EF75F4">
        <w:rPr>
          <w:rFonts w:ascii="Times New Roman" w:hAnsi="Times New Roman" w:cs="Times New Roman"/>
          <w:lang w:val="hr-HR"/>
        </w:rPr>
        <w:t xml:space="preserve">prijavitelji koji su </w:t>
      </w:r>
      <w:r w:rsidRPr="00F61F7D">
        <w:rPr>
          <w:rFonts w:ascii="Times New Roman" w:hAnsi="Times New Roman" w:cs="Times New Roman"/>
          <w:lang w:val="hr-HR"/>
        </w:rPr>
        <w:t xml:space="preserve">mladi poljoprivrednici uz uvjet da su zadovoljili sve uvjete propisane u ovom Javnom pozivu te koji zadovoljavaju sljedeće uvjete: </w:t>
      </w:r>
    </w:p>
    <w:p w14:paraId="0564A678" w14:textId="1E64EC11" w:rsidR="00C40922" w:rsidRPr="00F61F7D" w:rsidRDefault="00C40922" w:rsidP="00F61F7D">
      <w:pPr>
        <w:pStyle w:val="Odlomakpopisa"/>
        <w:numPr>
          <w:ilvl w:val="0"/>
          <w:numId w:val="15"/>
        </w:numPr>
        <w:tabs>
          <w:tab w:val="left" w:pos="426"/>
        </w:tabs>
        <w:spacing w:after="0" w:line="276" w:lineRule="auto"/>
        <w:rPr>
          <w:rFonts w:ascii="Times New Roman" w:hAnsi="Times New Roman" w:cs="Times New Roman"/>
          <w:sz w:val="22"/>
        </w:rPr>
      </w:pPr>
      <w:r w:rsidRPr="00F61F7D">
        <w:rPr>
          <w:rFonts w:ascii="Times New Roman" w:hAnsi="Times New Roman" w:cs="Times New Roman"/>
          <w:sz w:val="22"/>
        </w:rPr>
        <w:lastRenderedPageBreak/>
        <w:t xml:space="preserve">upisani u Upisnik poljoprivrednika ili Upisnik obiteljskih poljoprivrednih gospodarstava najmanje godinu dana prije podnošenja zahtjeva; </w:t>
      </w:r>
    </w:p>
    <w:p w14:paraId="6A053337" w14:textId="3B69EA93" w:rsidR="00C40922" w:rsidRPr="00F61F7D" w:rsidRDefault="00C40922" w:rsidP="00EF75F4">
      <w:pPr>
        <w:pStyle w:val="Odlomakpopisa"/>
        <w:numPr>
          <w:ilvl w:val="0"/>
          <w:numId w:val="16"/>
        </w:numPr>
        <w:tabs>
          <w:tab w:val="left" w:pos="426"/>
        </w:tabs>
        <w:spacing w:after="0" w:line="276" w:lineRule="auto"/>
        <w:rPr>
          <w:rFonts w:ascii="Times New Roman" w:hAnsi="Times New Roman" w:cs="Times New Roman"/>
          <w:sz w:val="22"/>
        </w:rPr>
      </w:pPr>
      <w:r w:rsidRPr="00F61F7D">
        <w:rPr>
          <w:rFonts w:ascii="Times New Roman" w:hAnsi="Times New Roman" w:cs="Times New Roman"/>
          <w:sz w:val="22"/>
        </w:rPr>
        <w:t>nositelj poljoprivrednog gospodarstva nije stariji od 40 godina u godini podnošenja zahtjeva</w:t>
      </w:r>
      <w:r w:rsidR="00EF75F4">
        <w:rPr>
          <w:rFonts w:ascii="Times New Roman" w:hAnsi="Times New Roman" w:cs="Times New Roman"/>
          <w:sz w:val="22"/>
        </w:rPr>
        <w:t xml:space="preserve"> (</w:t>
      </w:r>
      <w:r w:rsidR="00EF75F4" w:rsidRPr="00EF75F4">
        <w:rPr>
          <w:rFonts w:ascii="Times New Roman" w:hAnsi="Times New Roman" w:cs="Times New Roman"/>
          <w:i/>
          <w:sz w:val="22"/>
        </w:rPr>
        <w:t>u slučaju da se radi o samcu nije stariji od 35 godina u godini podnošenja zahtjeva</w:t>
      </w:r>
      <w:r w:rsidR="00EF75F4">
        <w:rPr>
          <w:rFonts w:ascii="Times New Roman" w:hAnsi="Times New Roman" w:cs="Times New Roman"/>
          <w:sz w:val="22"/>
        </w:rPr>
        <w:t>)</w:t>
      </w:r>
      <w:r w:rsidRPr="00EF75F4">
        <w:rPr>
          <w:rFonts w:ascii="Times New Roman" w:hAnsi="Times New Roman" w:cs="Times New Roman"/>
          <w:sz w:val="22"/>
        </w:rPr>
        <w:t>.</w:t>
      </w:r>
    </w:p>
    <w:p w14:paraId="68F550B9" w14:textId="77777777" w:rsidR="00C40922" w:rsidRPr="00F61F7D" w:rsidRDefault="00C40922" w:rsidP="00F61F7D">
      <w:pPr>
        <w:spacing w:after="0" w:line="276" w:lineRule="auto"/>
        <w:rPr>
          <w:rFonts w:ascii="Times New Roman" w:hAnsi="Times New Roman" w:cs="Times New Roman"/>
        </w:rPr>
      </w:pPr>
    </w:p>
    <w:p w14:paraId="5CBB63D2" w14:textId="4EE5FF72" w:rsidR="003664D6" w:rsidRPr="00F61F7D" w:rsidRDefault="00FA0AC3" w:rsidP="00F61F7D">
      <w:pPr>
        <w:shd w:val="clear" w:color="auto" w:fill="FFFFFF"/>
        <w:spacing w:after="0" w:line="276" w:lineRule="auto"/>
        <w:rPr>
          <w:rFonts w:ascii="Times New Roman" w:eastAsia="Times New Roman" w:hAnsi="Times New Roman" w:cs="Times New Roman"/>
          <w:b/>
          <w:bCs/>
          <w:lang w:val="hr-HR" w:eastAsia="hr-HR"/>
        </w:rPr>
      </w:pPr>
      <w:r w:rsidRPr="00F61F7D">
        <w:rPr>
          <w:rFonts w:ascii="Times New Roman" w:eastAsia="Times New Roman" w:hAnsi="Times New Roman" w:cs="Times New Roman"/>
          <w:b/>
          <w:lang w:val="hr-HR" w:eastAsia="hr-HR"/>
        </w:rPr>
        <w:t>V. </w:t>
      </w:r>
      <w:r w:rsidRPr="00F61F7D">
        <w:rPr>
          <w:rFonts w:ascii="Times New Roman" w:eastAsia="Times New Roman" w:hAnsi="Times New Roman" w:cs="Times New Roman"/>
          <w:b/>
          <w:bCs/>
          <w:lang w:val="hr-HR" w:eastAsia="hr-HR"/>
        </w:rPr>
        <w:t>PRIJAVA NA JAVNI POZIV</w:t>
      </w:r>
    </w:p>
    <w:p w14:paraId="68859F10" w14:textId="77777777" w:rsidR="00BB3D8E" w:rsidRPr="00F61F7D" w:rsidRDefault="00BB3D8E" w:rsidP="00F61F7D">
      <w:pPr>
        <w:shd w:val="clear" w:color="auto" w:fill="FFFFFF"/>
        <w:spacing w:after="0" w:line="276" w:lineRule="auto"/>
        <w:jc w:val="both"/>
        <w:rPr>
          <w:rFonts w:ascii="Times New Roman" w:eastAsia="Times New Roman" w:hAnsi="Times New Roman" w:cs="Times New Roman"/>
          <w:b/>
          <w:lang w:val="hr-HR" w:eastAsia="hr-HR"/>
        </w:rPr>
      </w:pPr>
    </w:p>
    <w:p w14:paraId="1BF169CD" w14:textId="65AEFD5A" w:rsidR="003664D6" w:rsidRPr="00F61F7D" w:rsidRDefault="003664D6" w:rsidP="00F61F7D">
      <w:p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 xml:space="preserve">Prijave na Javni poziv popunjavaju se na propisanim obrascima koji su objavljeni na internetskoj stranici </w:t>
      </w:r>
      <w:r w:rsidR="006D292E" w:rsidRPr="00F61F7D">
        <w:rPr>
          <w:rFonts w:ascii="Times New Roman" w:eastAsia="Times New Roman" w:hAnsi="Times New Roman" w:cs="Times New Roman"/>
          <w:lang w:val="hr-HR" w:eastAsia="hr-HR"/>
        </w:rPr>
        <w:t xml:space="preserve">Općine Čađavica, </w:t>
      </w:r>
      <w:hyperlink r:id="rId6" w:history="1">
        <w:r w:rsidR="006D292E" w:rsidRPr="00F61F7D">
          <w:rPr>
            <w:rStyle w:val="Hiperveza"/>
            <w:rFonts w:ascii="Times New Roman" w:eastAsia="Times New Roman" w:hAnsi="Times New Roman" w:cs="Times New Roman"/>
            <w:lang w:val="hr-HR" w:eastAsia="hr-HR"/>
          </w:rPr>
          <w:t>https://www.opcina-cadjavica.hr/</w:t>
        </w:r>
      </w:hyperlink>
      <w:r w:rsidRPr="00F61F7D">
        <w:rPr>
          <w:rFonts w:ascii="Times New Roman" w:eastAsia="Times New Roman" w:hAnsi="Times New Roman" w:cs="Times New Roman"/>
          <w:lang w:val="hr-HR" w:eastAsia="hr-HR"/>
        </w:rPr>
        <w:t>, a sastavni su dio ovog poziva:</w:t>
      </w:r>
    </w:p>
    <w:p w14:paraId="17749047" w14:textId="6EF6B88A" w:rsidR="003664D6" w:rsidRPr="00F61F7D" w:rsidRDefault="00085B44" w:rsidP="00236754">
      <w:pPr>
        <w:numPr>
          <w:ilvl w:val="0"/>
          <w:numId w:val="17"/>
        </w:numPr>
        <w:shd w:val="clear" w:color="auto" w:fill="FFFFFF"/>
        <w:spacing w:after="0" w:line="276" w:lineRule="auto"/>
        <w:jc w:val="both"/>
        <w:rPr>
          <w:rFonts w:ascii="Times New Roman" w:eastAsia="Times New Roman" w:hAnsi="Times New Roman" w:cs="Times New Roman"/>
          <w:lang w:val="hr-HR" w:eastAsia="hr-HR"/>
        </w:rPr>
      </w:pPr>
      <w:r w:rsidRPr="00085B44">
        <w:rPr>
          <w:rFonts w:ascii="Times New Roman" w:eastAsia="Times New Roman" w:hAnsi="Times New Roman" w:cs="Times New Roman"/>
          <w:lang w:val="hr-HR" w:eastAsia="hr-HR"/>
        </w:rPr>
        <w:t>Z</w:t>
      </w:r>
      <w:r>
        <w:rPr>
          <w:rFonts w:ascii="Times New Roman" w:eastAsia="Times New Roman" w:hAnsi="Times New Roman" w:cs="Times New Roman"/>
          <w:lang w:val="hr-HR" w:eastAsia="hr-HR"/>
        </w:rPr>
        <w:t>ahtjev</w:t>
      </w:r>
      <w:r w:rsidRPr="00085B44">
        <w:rPr>
          <w:rFonts w:ascii="Times New Roman" w:eastAsia="Times New Roman" w:hAnsi="Times New Roman" w:cs="Times New Roman"/>
          <w:lang w:val="hr-HR" w:eastAsia="hr-HR"/>
        </w:rPr>
        <w:t xml:space="preserve"> za dodjelu potpore</w:t>
      </w:r>
      <w:r w:rsidRPr="00F61F7D">
        <w:rPr>
          <w:rFonts w:ascii="Times New Roman" w:eastAsia="Times New Roman" w:hAnsi="Times New Roman" w:cs="Times New Roman"/>
          <w:lang w:val="hr-HR" w:eastAsia="hr-HR"/>
        </w:rPr>
        <w:t xml:space="preserve"> </w:t>
      </w:r>
      <w:r>
        <w:rPr>
          <w:rFonts w:ascii="Times New Roman" w:eastAsia="Times New Roman" w:hAnsi="Times New Roman" w:cs="Times New Roman"/>
          <w:lang w:val="hr-HR" w:eastAsia="hr-HR"/>
        </w:rPr>
        <w:t>(O</w:t>
      </w:r>
      <w:r w:rsidR="003664D6" w:rsidRPr="00F61F7D">
        <w:rPr>
          <w:rFonts w:ascii="Times New Roman" w:eastAsia="Times New Roman" w:hAnsi="Times New Roman" w:cs="Times New Roman"/>
          <w:lang w:val="hr-HR" w:eastAsia="hr-HR"/>
        </w:rPr>
        <w:t>brazac 1)</w:t>
      </w:r>
    </w:p>
    <w:p w14:paraId="6DCFAD1C" w14:textId="6834533F" w:rsidR="003664D6" w:rsidRPr="00F61F7D" w:rsidRDefault="003664D6" w:rsidP="00236754">
      <w:pPr>
        <w:numPr>
          <w:ilvl w:val="0"/>
          <w:numId w:val="17"/>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Izjava o izvanbračnoj zajednici ili nef</w:t>
      </w:r>
      <w:r w:rsidR="00236754">
        <w:rPr>
          <w:rFonts w:ascii="Times New Roman" w:eastAsia="Times New Roman" w:hAnsi="Times New Roman" w:cs="Times New Roman"/>
          <w:lang w:val="hr-HR" w:eastAsia="hr-HR"/>
        </w:rPr>
        <w:t>ormalnom životnom partnerstvu (O</w:t>
      </w:r>
      <w:r w:rsidRPr="00F61F7D">
        <w:rPr>
          <w:rFonts w:ascii="Times New Roman" w:eastAsia="Times New Roman" w:hAnsi="Times New Roman" w:cs="Times New Roman"/>
          <w:lang w:val="hr-HR" w:eastAsia="hr-HR"/>
        </w:rPr>
        <w:t>brazac</w:t>
      </w:r>
      <w:r w:rsidR="006D292E" w:rsidRPr="00F61F7D">
        <w:rPr>
          <w:rFonts w:ascii="Times New Roman" w:eastAsia="Times New Roman" w:hAnsi="Times New Roman" w:cs="Times New Roman"/>
          <w:lang w:val="hr-HR" w:eastAsia="hr-HR"/>
        </w:rPr>
        <w:t xml:space="preserve"> </w:t>
      </w:r>
      <w:r w:rsidR="00236754">
        <w:rPr>
          <w:rFonts w:ascii="Times New Roman" w:eastAsia="Times New Roman" w:hAnsi="Times New Roman" w:cs="Times New Roman"/>
          <w:lang w:val="hr-HR" w:eastAsia="hr-HR"/>
        </w:rPr>
        <w:t>2</w:t>
      </w:r>
      <w:r w:rsidRPr="00F61F7D">
        <w:rPr>
          <w:rFonts w:ascii="Times New Roman" w:eastAsia="Times New Roman" w:hAnsi="Times New Roman" w:cs="Times New Roman"/>
          <w:lang w:val="hr-HR" w:eastAsia="hr-HR"/>
        </w:rPr>
        <w:t>)</w:t>
      </w:r>
    </w:p>
    <w:p w14:paraId="533109A6" w14:textId="36B4D4CB" w:rsidR="003664D6" w:rsidRPr="00F61F7D" w:rsidRDefault="003664D6" w:rsidP="00236754">
      <w:pPr>
        <w:numPr>
          <w:ilvl w:val="0"/>
          <w:numId w:val="17"/>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Izjava o nepostojanju vlasništva kuće/stana na područ</w:t>
      </w:r>
      <w:r w:rsidR="00236754">
        <w:rPr>
          <w:rFonts w:ascii="Times New Roman" w:eastAsia="Times New Roman" w:hAnsi="Times New Roman" w:cs="Times New Roman"/>
          <w:lang w:val="hr-HR" w:eastAsia="hr-HR"/>
        </w:rPr>
        <w:t>ju Republike Hrvatske (obrazac 3</w:t>
      </w:r>
      <w:r w:rsidRPr="00F61F7D">
        <w:rPr>
          <w:rFonts w:ascii="Times New Roman" w:eastAsia="Times New Roman" w:hAnsi="Times New Roman" w:cs="Times New Roman"/>
          <w:lang w:val="hr-HR" w:eastAsia="hr-HR"/>
        </w:rPr>
        <w:t>)</w:t>
      </w:r>
    </w:p>
    <w:p w14:paraId="7F5B6817" w14:textId="77777777" w:rsidR="00B01903" w:rsidRPr="00F61F7D" w:rsidRDefault="00B01903" w:rsidP="00B01903">
      <w:pPr>
        <w:shd w:val="clear" w:color="auto" w:fill="FFFFFF"/>
        <w:spacing w:after="0" w:line="276" w:lineRule="auto"/>
        <w:ind w:left="720"/>
        <w:jc w:val="both"/>
        <w:rPr>
          <w:rFonts w:ascii="Times New Roman" w:eastAsia="Times New Roman" w:hAnsi="Times New Roman" w:cs="Times New Roman"/>
          <w:lang w:val="hr-HR" w:eastAsia="hr-HR"/>
        </w:rPr>
      </w:pPr>
    </w:p>
    <w:p w14:paraId="4A7EDE96" w14:textId="03EE3D21" w:rsidR="003664D6" w:rsidRPr="00F61F7D" w:rsidRDefault="003664D6" w:rsidP="00F61F7D">
      <w:p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 xml:space="preserve">Uz prijavu </w:t>
      </w:r>
      <w:r w:rsidR="00236754">
        <w:rPr>
          <w:rFonts w:ascii="Times New Roman" w:eastAsia="Times New Roman" w:hAnsi="Times New Roman" w:cs="Times New Roman"/>
          <w:lang w:val="hr-HR" w:eastAsia="hr-HR"/>
        </w:rPr>
        <w:t xml:space="preserve">(Obrazac 1) </w:t>
      </w:r>
      <w:r w:rsidRPr="00F61F7D">
        <w:rPr>
          <w:rFonts w:ascii="Times New Roman" w:eastAsia="Times New Roman" w:hAnsi="Times New Roman" w:cs="Times New Roman"/>
          <w:lang w:val="hr-HR" w:eastAsia="hr-HR"/>
        </w:rPr>
        <w:t>potrebno je priložiti sljedeću dokumentaciju:</w:t>
      </w:r>
    </w:p>
    <w:p w14:paraId="002DFA09" w14:textId="77777777" w:rsidR="003664D6" w:rsidRPr="00F61F7D" w:rsidRDefault="003664D6" w:rsidP="00F61F7D">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Preslika osobne iskaznice podnositelja i svih osoba navedenih u prijavnici (rodni list ili osobna iskaznica za djecu)</w:t>
      </w:r>
    </w:p>
    <w:p w14:paraId="7EDDE111" w14:textId="64C44C9B" w:rsidR="003664D6" w:rsidRDefault="003664D6" w:rsidP="00F61F7D">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Vjenčani list/izvadak iz registra životnog partnerstva</w:t>
      </w:r>
    </w:p>
    <w:p w14:paraId="7B8E8C95" w14:textId="72163709" w:rsidR="00236754" w:rsidRPr="00236754" w:rsidRDefault="00236754" w:rsidP="00236754">
      <w:pPr>
        <w:pStyle w:val="Odlomakpopisa"/>
        <w:numPr>
          <w:ilvl w:val="0"/>
          <w:numId w:val="14"/>
        </w:numPr>
        <w:rPr>
          <w:rFonts w:ascii="Times New Roman" w:eastAsia="Times New Roman" w:hAnsi="Times New Roman" w:cs="Times New Roman"/>
          <w:color w:val="auto"/>
          <w:sz w:val="22"/>
        </w:rPr>
      </w:pPr>
      <w:r w:rsidRPr="00236754">
        <w:rPr>
          <w:rFonts w:ascii="Times New Roman" w:eastAsia="Times New Roman" w:hAnsi="Times New Roman" w:cs="Times New Roman"/>
          <w:color w:val="auto"/>
          <w:sz w:val="22"/>
        </w:rPr>
        <w:t>Izjava o izvanbračnoj zajednici ili neformalnom životnom partnerstvu (Obrazac 2)</w:t>
      </w:r>
      <w:r>
        <w:rPr>
          <w:rFonts w:ascii="Times New Roman" w:eastAsia="Times New Roman" w:hAnsi="Times New Roman" w:cs="Times New Roman"/>
          <w:color w:val="auto"/>
          <w:sz w:val="22"/>
        </w:rPr>
        <w:t xml:space="preserve"> </w:t>
      </w:r>
    </w:p>
    <w:p w14:paraId="1F02E3C9" w14:textId="77777777" w:rsidR="00236754" w:rsidRPr="00F61F7D" w:rsidRDefault="00236754" w:rsidP="00236754">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Dokaz samohranosti prijavitelja:</w:t>
      </w:r>
    </w:p>
    <w:p w14:paraId="4CE96119" w14:textId="77777777" w:rsidR="00236754" w:rsidRPr="00F61F7D" w:rsidRDefault="00236754" w:rsidP="00236754">
      <w:pPr>
        <w:numPr>
          <w:ilvl w:val="1"/>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rodni listi ili</w:t>
      </w:r>
    </w:p>
    <w:p w14:paraId="303ED612" w14:textId="77777777" w:rsidR="00236754" w:rsidRPr="00F61F7D" w:rsidRDefault="00236754" w:rsidP="00236754">
      <w:pPr>
        <w:numPr>
          <w:ilvl w:val="1"/>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smrtni list za preminulog roditelja ili</w:t>
      </w:r>
    </w:p>
    <w:p w14:paraId="75A75025" w14:textId="77777777" w:rsidR="00236754" w:rsidRPr="00F61F7D" w:rsidRDefault="00236754" w:rsidP="00236754">
      <w:pPr>
        <w:numPr>
          <w:ilvl w:val="1"/>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potvrda o nestanku roditelja</w:t>
      </w:r>
    </w:p>
    <w:p w14:paraId="2EBA92F4" w14:textId="77777777" w:rsidR="00236754" w:rsidRPr="00F61F7D" w:rsidRDefault="00236754" w:rsidP="00236754">
      <w:pPr>
        <w:numPr>
          <w:ilvl w:val="1"/>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rješenje Centra za socijalnu skrb o privremenom uzdržavanju djeteta</w:t>
      </w:r>
    </w:p>
    <w:p w14:paraId="058354EA" w14:textId="7CA0F341" w:rsidR="003664D6" w:rsidRPr="00F61F7D" w:rsidRDefault="003664D6" w:rsidP="00F61F7D">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Preslika ugovora o kupoprodaji stambenog objekta ovjerenog i potpisanog kod javnog bilježnika</w:t>
      </w:r>
    </w:p>
    <w:p w14:paraId="247E4F37" w14:textId="76B8278F" w:rsidR="00FA0AC3" w:rsidRPr="00F61F7D" w:rsidRDefault="00FA0AC3" w:rsidP="00F61F7D">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Dokaz o prijavi gradilišta (ako se radi o izgradnj</w:t>
      </w:r>
      <w:r w:rsidR="006D292E" w:rsidRPr="00F61F7D">
        <w:rPr>
          <w:rFonts w:ascii="Times New Roman" w:eastAsia="Times New Roman" w:hAnsi="Times New Roman" w:cs="Times New Roman"/>
          <w:lang w:val="hr-HR" w:eastAsia="hr-HR"/>
        </w:rPr>
        <w:t>i nekretnine)</w:t>
      </w:r>
    </w:p>
    <w:p w14:paraId="1CB1C786" w14:textId="7A4DFDBD" w:rsidR="00FA0AC3" w:rsidRPr="00F61F7D" w:rsidRDefault="00FA0AC3" w:rsidP="00F61F7D">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Zemljišno-knjižni izvadak za nekretninu za koju se traži potpora (ne stariji od mjesec dana</w:t>
      </w:r>
      <w:r w:rsidR="00236754">
        <w:rPr>
          <w:rFonts w:ascii="Times New Roman" w:eastAsia="Times New Roman" w:hAnsi="Times New Roman" w:cs="Times New Roman"/>
          <w:lang w:val="hr-HR" w:eastAsia="hr-HR"/>
        </w:rPr>
        <w:t xml:space="preserve"> od dana objave ovog Javnog poziva</w:t>
      </w:r>
      <w:r w:rsidRPr="00F61F7D">
        <w:rPr>
          <w:rFonts w:ascii="Times New Roman" w:eastAsia="Times New Roman" w:hAnsi="Times New Roman" w:cs="Times New Roman"/>
          <w:lang w:val="hr-HR" w:eastAsia="hr-HR"/>
        </w:rPr>
        <w:t>)</w:t>
      </w:r>
    </w:p>
    <w:p w14:paraId="0805EAF9" w14:textId="77777777" w:rsidR="003664D6" w:rsidRPr="00F61F7D" w:rsidRDefault="003664D6" w:rsidP="00F61F7D">
      <w:pPr>
        <w:numPr>
          <w:ilvl w:val="0"/>
          <w:numId w:val="14"/>
        </w:num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Preslika bankovne kartice sa vidljivim IBAN brojem</w:t>
      </w:r>
    </w:p>
    <w:p w14:paraId="22DD8A56" w14:textId="7E1C4030" w:rsidR="006D292E" w:rsidRPr="00F61F7D" w:rsidRDefault="00236754" w:rsidP="00F61F7D">
      <w:pPr>
        <w:pStyle w:val="Odlomakpopisa"/>
        <w:numPr>
          <w:ilvl w:val="0"/>
          <w:numId w:val="14"/>
        </w:numPr>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w:t>
      </w:r>
      <w:r w:rsidR="006D292E" w:rsidRPr="00F61F7D">
        <w:rPr>
          <w:rFonts w:ascii="Times New Roman" w:eastAsia="Times New Roman" w:hAnsi="Times New Roman" w:cs="Times New Roman"/>
          <w:sz w:val="22"/>
        </w:rPr>
        <w:t>otvrda da ne postoje dugovanja s osnove javnih davanja od Općine Čađavica (navedeno se ne dostavlja uz prijavu već će biti predmetom provjere u postupku obrade)</w:t>
      </w:r>
    </w:p>
    <w:p w14:paraId="3744DEA6" w14:textId="76ACF4EC" w:rsidR="00CC0FA2" w:rsidRPr="00F61F7D" w:rsidRDefault="00CC0FA2" w:rsidP="00F61F7D">
      <w:pPr>
        <w:pStyle w:val="Odlomakpopisa"/>
        <w:numPr>
          <w:ilvl w:val="0"/>
          <w:numId w:val="14"/>
        </w:numPr>
        <w:spacing w:after="0" w:line="276" w:lineRule="auto"/>
        <w:rPr>
          <w:rFonts w:ascii="Times New Roman" w:eastAsia="Times New Roman" w:hAnsi="Times New Roman" w:cs="Times New Roman"/>
          <w:sz w:val="22"/>
        </w:rPr>
      </w:pPr>
      <w:r w:rsidRPr="00F61F7D">
        <w:rPr>
          <w:rFonts w:ascii="Times New Roman" w:eastAsia="Times New Roman" w:hAnsi="Times New Roman" w:cs="Times New Roman"/>
          <w:sz w:val="22"/>
        </w:rPr>
        <w:t>Rješenje o upisu u Upisnik OPG-a/Upisnik poljoprivrednika (ako je primjenjivo)</w:t>
      </w:r>
    </w:p>
    <w:p w14:paraId="2741B88D" w14:textId="10ADE2FD" w:rsidR="006D292E" w:rsidRPr="00F61F7D" w:rsidRDefault="006D292E" w:rsidP="00F61F7D">
      <w:pPr>
        <w:pStyle w:val="Odlomakpopisa"/>
        <w:shd w:val="clear" w:color="auto" w:fill="FFFFFF"/>
        <w:spacing w:after="0" w:line="276" w:lineRule="auto"/>
        <w:ind w:firstLine="0"/>
        <w:rPr>
          <w:rFonts w:ascii="Times New Roman" w:eastAsia="Times New Roman" w:hAnsi="Times New Roman" w:cs="Times New Roman"/>
          <w:sz w:val="22"/>
        </w:rPr>
      </w:pPr>
    </w:p>
    <w:p w14:paraId="05BA026C" w14:textId="4EBC7D4E" w:rsidR="00BB3D8E" w:rsidRPr="00F61F7D" w:rsidRDefault="00BB3D8E" w:rsidP="00F61F7D">
      <w:pPr>
        <w:shd w:val="clear" w:color="auto" w:fill="FFFFFF"/>
        <w:spacing w:after="0" w:line="276" w:lineRule="auto"/>
        <w:rPr>
          <w:rFonts w:ascii="Times New Roman" w:eastAsia="Times New Roman" w:hAnsi="Times New Roman" w:cs="Times New Roman"/>
          <w:b/>
          <w:bCs/>
          <w:lang w:val="hr-HR" w:eastAsia="hr-HR"/>
        </w:rPr>
      </w:pPr>
      <w:r w:rsidRPr="00F61F7D">
        <w:rPr>
          <w:rFonts w:ascii="Times New Roman" w:eastAsia="Times New Roman" w:hAnsi="Times New Roman" w:cs="Times New Roman"/>
          <w:b/>
          <w:lang w:val="hr-HR" w:eastAsia="hr-HR"/>
        </w:rPr>
        <w:t>VI. </w:t>
      </w:r>
      <w:r w:rsidRPr="00F61F7D">
        <w:rPr>
          <w:rFonts w:ascii="Times New Roman" w:eastAsia="Times New Roman" w:hAnsi="Times New Roman" w:cs="Times New Roman"/>
          <w:b/>
          <w:bCs/>
          <w:lang w:val="hr-HR" w:eastAsia="hr-HR"/>
        </w:rPr>
        <w:t>PODNOŠENJE PRIJAVA</w:t>
      </w:r>
    </w:p>
    <w:p w14:paraId="301FFE1E" w14:textId="77777777" w:rsidR="00581873" w:rsidRPr="00F61F7D" w:rsidRDefault="00581873" w:rsidP="00F61F7D">
      <w:pPr>
        <w:shd w:val="clear" w:color="auto" w:fill="FFFFFF"/>
        <w:spacing w:after="0" w:line="276" w:lineRule="auto"/>
        <w:rPr>
          <w:rFonts w:ascii="Times New Roman" w:eastAsia="Times New Roman" w:hAnsi="Times New Roman" w:cs="Times New Roman"/>
          <w:b/>
          <w:lang w:val="hr-HR" w:eastAsia="hr-HR"/>
        </w:rPr>
      </w:pPr>
    </w:p>
    <w:p w14:paraId="099F18AF" w14:textId="334B2CB9" w:rsidR="00BB3D8E" w:rsidRPr="000F5B63" w:rsidRDefault="00BB3D8E" w:rsidP="00F61F7D">
      <w:pPr>
        <w:shd w:val="clear" w:color="auto" w:fill="FFFFFF"/>
        <w:spacing w:after="0" w:line="276" w:lineRule="auto"/>
        <w:jc w:val="both"/>
        <w:rPr>
          <w:rFonts w:ascii="Times New Roman" w:eastAsia="Times New Roman" w:hAnsi="Times New Roman" w:cs="Times New Roman"/>
          <w:b/>
          <w:bCs/>
          <w:lang w:val="hr-HR" w:eastAsia="hr-HR"/>
        </w:rPr>
      </w:pPr>
      <w:r w:rsidRPr="00F61F7D">
        <w:rPr>
          <w:rFonts w:ascii="Times New Roman" w:eastAsia="Times New Roman" w:hAnsi="Times New Roman" w:cs="Times New Roman"/>
          <w:lang w:val="hr-HR" w:eastAsia="hr-HR"/>
        </w:rPr>
        <w:t>Prijave na Javni poziv s dokumentacijom se podnose u zatvorenoj omotnici, isključivo</w:t>
      </w:r>
      <w:r w:rsidRPr="00F61F7D">
        <w:rPr>
          <w:rFonts w:ascii="Times New Roman" w:eastAsia="Times New Roman" w:hAnsi="Times New Roman" w:cs="Times New Roman"/>
          <w:b/>
          <w:bCs/>
          <w:lang w:val="hr-HR" w:eastAsia="hr-HR"/>
        </w:rPr>
        <w:t> </w:t>
      </w:r>
      <w:r w:rsidR="000F5B63" w:rsidRPr="00F61F7D">
        <w:rPr>
          <w:rFonts w:ascii="Times New Roman" w:eastAsia="Times New Roman" w:hAnsi="Times New Roman" w:cs="Times New Roman"/>
          <w:b/>
          <w:bCs/>
          <w:lang w:val="hr-HR" w:eastAsia="hr-HR"/>
        </w:rPr>
        <w:t>preporučenom poštom</w:t>
      </w:r>
      <w:r w:rsidR="000F5B63" w:rsidRPr="00F61F7D">
        <w:rPr>
          <w:rFonts w:ascii="Times New Roman" w:eastAsia="Times New Roman" w:hAnsi="Times New Roman" w:cs="Times New Roman"/>
          <w:lang w:val="hr-HR" w:eastAsia="hr-HR"/>
        </w:rPr>
        <w:t> </w:t>
      </w:r>
      <w:r w:rsidR="000F5B63">
        <w:rPr>
          <w:rFonts w:ascii="Times New Roman" w:eastAsia="Times New Roman" w:hAnsi="Times New Roman" w:cs="Times New Roman"/>
          <w:b/>
          <w:bCs/>
          <w:lang w:val="hr-HR" w:eastAsia="hr-HR"/>
        </w:rPr>
        <w:t xml:space="preserve">ili </w:t>
      </w:r>
      <w:r w:rsidRPr="00F61F7D">
        <w:rPr>
          <w:rFonts w:ascii="Times New Roman" w:eastAsia="Times New Roman" w:hAnsi="Times New Roman" w:cs="Times New Roman"/>
          <w:b/>
          <w:bCs/>
          <w:lang w:val="hr-HR" w:eastAsia="hr-HR"/>
        </w:rPr>
        <w:t>osobno</w:t>
      </w:r>
      <w:r w:rsidR="005E5421" w:rsidRPr="00F61F7D">
        <w:rPr>
          <w:rFonts w:ascii="Times New Roman" w:eastAsia="Times New Roman" w:hAnsi="Times New Roman" w:cs="Times New Roman"/>
          <w:b/>
          <w:bCs/>
          <w:lang w:val="hr-HR" w:eastAsia="hr-HR"/>
        </w:rPr>
        <w:t xml:space="preserve"> radnim danom od 7:00 do 15:00 sati</w:t>
      </w:r>
      <w:r w:rsidR="000F5B63">
        <w:rPr>
          <w:rFonts w:ascii="Times New Roman" w:eastAsia="Times New Roman" w:hAnsi="Times New Roman" w:cs="Times New Roman"/>
          <w:b/>
          <w:bCs/>
          <w:lang w:val="hr-HR" w:eastAsia="hr-HR"/>
        </w:rPr>
        <w:t xml:space="preserve"> </w:t>
      </w:r>
      <w:r w:rsidRPr="00F61F7D">
        <w:rPr>
          <w:rFonts w:ascii="Times New Roman" w:eastAsia="Times New Roman" w:hAnsi="Times New Roman" w:cs="Times New Roman"/>
          <w:lang w:val="hr-HR" w:eastAsia="hr-HR"/>
        </w:rPr>
        <w:t>na adresu:</w:t>
      </w:r>
    </w:p>
    <w:p w14:paraId="5383B6D6" w14:textId="77777777" w:rsidR="00BB3D8E" w:rsidRPr="00F61F7D" w:rsidRDefault="00BB3D8E" w:rsidP="00F61F7D">
      <w:pPr>
        <w:spacing w:after="0" w:line="276" w:lineRule="auto"/>
        <w:jc w:val="both"/>
        <w:rPr>
          <w:rFonts w:ascii="Times New Roman" w:eastAsia="Times New Roman" w:hAnsi="Times New Roman" w:cs="Times New Roman"/>
          <w:b/>
        </w:rPr>
      </w:pPr>
    </w:p>
    <w:p w14:paraId="7F0A15DE" w14:textId="77777777" w:rsidR="00BB3D8E" w:rsidRPr="00F61F7D" w:rsidRDefault="00BB3D8E"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 xml:space="preserve">OPĆINA ČAĐAVICA </w:t>
      </w:r>
    </w:p>
    <w:p w14:paraId="40F5D597" w14:textId="77777777" w:rsidR="00BB3D8E" w:rsidRPr="00F61F7D" w:rsidRDefault="00BB3D8E"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KOLODVORSKA 4, 33523 ČAĐAVICA</w:t>
      </w:r>
    </w:p>
    <w:p w14:paraId="320FEA15" w14:textId="77777777" w:rsidR="00BB3D8E" w:rsidRPr="00F61F7D" w:rsidRDefault="00BB3D8E"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S NAZNAKOM</w:t>
      </w:r>
    </w:p>
    <w:p w14:paraId="2793F482" w14:textId="3CEA3A49" w:rsidR="00BB3D8E" w:rsidRPr="00F61F7D" w:rsidRDefault="00BB3D8E" w:rsidP="00F61F7D">
      <w:pPr>
        <w:spacing w:after="0" w:line="276" w:lineRule="auto"/>
        <w:jc w:val="center"/>
        <w:rPr>
          <w:rFonts w:ascii="Times New Roman" w:eastAsia="Times New Roman" w:hAnsi="Times New Roman" w:cs="Times New Roman"/>
          <w:b/>
        </w:rPr>
      </w:pPr>
      <w:r w:rsidRPr="00F61F7D">
        <w:rPr>
          <w:rFonts w:ascii="Times New Roman" w:eastAsia="Times New Roman" w:hAnsi="Times New Roman" w:cs="Times New Roman"/>
          <w:b/>
        </w:rPr>
        <w:t>„STAMBENO PITANJE 2024 - OPĆINA ČAĐAVICA“</w:t>
      </w:r>
    </w:p>
    <w:p w14:paraId="041EA1BA" w14:textId="021F6DB6" w:rsidR="00BB3D8E" w:rsidRPr="00F61F7D" w:rsidRDefault="00BB3D8E" w:rsidP="00F61F7D">
      <w:pPr>
        <w:shd w:val="clear" w:color="auto" w:fill="FFFFFF"/>
        <w:spacing w:after="0" w:line="276" w:lineRule="auto"/>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 xml:space="preserve">Sve informacije vezane uz Javni poziv možete dobiti u Općini Čađavica ili na broj telefona 033/544-254, ili na email: </w:t>
      </w:r>
      <w:hyperlink r:id="rId7" w:history="1">
        <w:r w:rsidRPr="00F61F7D">
          <w:rPr>
            <w:rStyle w:val="Hiperveza"/>
            <w:rFonts w:ascii="Times New Roman" w:eastAsia="Times New Roman" w:hAnsi="Times New Roman" w:cs="Times New Roman"/>
            <w:color w:val="auto"/>
            <w:lang w:val="hr-HR" w:eastAsia="hr-HR"/>
          </w:rPr>
          <w:t>opcina@opcina-cadjavica.hr</w:t>
        </w:r>
      </w:hyperlink>
    </w:p>
    <w:p w14:paraId="411BC54F" w14:textId="77777777" w:rsidR="00581873" w:rsidRPr="00F61F7D" w:rsidRDefault="00581873" w:rsidP="00F61F7D">
      <w:pPr>
        <w:shd w:val="clear" w:color="auto" w:fill="FFFFFF"/>
        <w:spacing w:after="0" w:line="276" w:lineRule="auto"/>
        <w:rPr>
          <w:rFonts w:ascii="Times New Roman" w:eastAsia="Times New Roman" w:hAnsi="Times New Roman" w:cs="Times New Roman"/>
          <w:b/>
          <w:lang w:val="hr-HR" w:eastAsia="hr-HR"/>
        </w:rPr>
      </w:pPr>
    </w:p>
    <w:p w14:paraId="2DCDEE0C" w14:textId="77777777" w:rsidR="007F4B6C" w:rsidRDefault="007F4B6C" w:rsidP="00F61F7D">
      <w:pPr>
        <w:shd w:val="clear" w:color="auto" w:fill="FFFFFF"/>
        <w:spacing w:after="0" w:line="276" w:lineRule="auto"/>
        <w:rPr>
          <w:rFonts w:ascii="Times New Roman" w:eastAsia="Times New Roman" w:hAnsi="Times New Roman" w:cs="Times New Roman"/>
          <w:b/>
          <w:lang w:val="hr-HR" w:eastAsia="hr-HR"/>
        </w:rPr>
      </w:pPr>
    </w:p>
    <w:p w14:paraId="0AA8CD8D" w14:textId="2387DA49" w:rsidR="00BB3D8E" w:rsidRPr="00F61F7D" w:rsidRDefault="006B42CD" w:rsidP="00F61F7D">
      <w:pPr>
        <w:shd w:val="clear" w:color="auto" w:fill="FFFFFF"/>
        <w:spacing w:after="0" w:line="276" w:lineRule="auto"/>
        <w:rPr>
          <w:rFonts w:ascii="Times New Roman" w:eastAsia="Times New Roman" w:hAnsi="Times New Roman" w:cs="Times New Roman"/>
          <w:b/>
          <w:bCs/>
          <w:lang w:val="hr-HR" w:eastAsia="hr-HR"/>
        </w:rPr>
      </w:pPr>
      <w:r w:rsidRPr="00F61F7D">
        <w:rPr>
          <w:rFonts w:ascii="Times New Roman" w:eastAsia="Times New Roman" w:hAnsi="Times New Roman" w:cs="Times New Roman"/>
          <w:b/>
          <w:lang w:val="hr-HR" w:eastAsia="hr-HR"/>
        </w:rPr>
        <w:lastRenderedPageBreak/>
        <w:t>VII</w:t>
      </w:r>
      <w:r w:rsidR="005E5421" w:rsidRPr="00F61F7D">
        <w:rPr>
          <w:rFonts w:ascii="Times New Roman" w:eastAsia="Times New Roman" w:hAnsi="Times New Roman" w:cs="Times New Roman"/>
          <w:b/>
          <w:lang w:val="hr-HR" w:eastAsia="hr-HR"/>
        </w:rPr>
        <w:t>. </w:t>
      </w:r>
      <w:r w:rsidR="005E5421" w:rsidRPr="00F61F7D">
        <w:rPr>
          <w:rFonts w:ascii="Times New Roman" w:eastAsia="Times New Roman" w:hAnsi="Times New Roman" w:cs="Times New Roman"/>
          <w:b/>
          <w:bCs/>
          <w:lang w:val="hr-HR" w:eastAsia="hr-HR"/>
        </w:rPr>
        <w:t>POSTUPAK JAVNOG POZIVA</w:t>
      </w:r>
    </w:p>
    <w:p w14:paraId="38BCEE31" w14:textId="77777777" w:rsidR="00581873" w:rsidRPr="00F61F7D" w:rsidRDefault="00581873" w:rsidP="00F61F7D">
      <w:pPr>
        <w:shd w:val="clear" w:color="auto" w:fill="FFFFFF"/>
        <w:spacing w:after="0" w:line="276" w:lineRule="auto"/>
        <w:rPr>
          <w:rFonts w:ascii="Times New Roman" w:eastAsia="Times New Roman" w:hAnsi="Times New Roman" w:cs="Times New Roman"/>
          <w:b/>
          <w:bCs/>
          <w:lang w:val="hr-HR" w:eastAsia="hr-HR"/>
        </w:rPr>
      </w:pPr>
    </w:p>
    <w:p w14:paraId="401DFBA0" w14:textId="6C32B888" w:rsidR="005E5421" w:rsidRPr="00F61F7D" w:rsidRDefault="005E5421" w:rsidP="00F61F7D">
      <w:pPr>
        <w:shd w:val="clear" w:color="auto" w:fill="FFFFFF"/>
        <w:spacing w:after="0" w:line="276" w:lineRule="auto"/>
        <w:rPr>
          <w:rFonts w:ascii="Times New Roman" w:eastAsia="Times New Roman" w:hAnsi="Times New Roman" w:cs="Times New Roman"/>
          <w:bCs/>
          <w:lang w:val="hr-HR" w:eastAsia="hr-HR"/>
        </w:rPr>
      </w:pPr>
      <w:r w:rsidRPr="00F61F7D">
        <w:rPr>
          <w:rFonts w:ascii="Times New Roman" w:eastAsia="Times New Roman" w:hAnsi="Times New Roman" w:cs="Times New Roman"/>
          <w:bCs/>
          <w:lang w:val="hr-HR" w:eastAsia="hr-HR"/>
        </w:rPr>
        <w:t xml:space="preserve">Neće se </w:t>
      </w:r>
      <w:r w:rsidR="00581873" w:rsidRPr="00F61F7D">
        <w:rPr>
          <w:rFonts w:ascii="Times New Roman" w:eastAsia="Times New Roman" w:hAnsi="Times New Roman" w:cs="Times New Roman"/>
          <w:bCs/>
          <w:lang w:val="hr-HR" w:eastAsia="hr-HR"/>
        </w:rPr>
        <w:t>razmatrati prijave:</w:t>
      </w:r>
    </w:p>
    <w:p w14:paraId="70DE25C0" w14:textId="70B54558" w:rsidR="00581873" w:rsidRPr="00F61F7D" w:rsidRDefault="00581873" w:rsidP="00F61F7D">
      <w:pPr>
        <w:pStyle w:val="Odlomakpopisa"/>
        <w:numPr>
          <w:ilvl w:val="0"/>
          <w:numId w:val="9"/>
        </w:numPr>
        <w:shd w:val="clear" w:color="auto" w:fill="FFFFFF"/>
        <w:spacing w:after="0" w:line="276" w:lineRule="auto"/>
        <w:rPr>
          <w:rFonts w:ascii="Times New Roman" w:eastAsia="Times New Roman" w:hAnsi="Times New Roman" w:cs="Times New Roman"/>
          <w:sz w:val="22"/>
        </w:rPr>
      </w:pPr>
      <w:r w:rsidRPr="00F61F7D">
        <w:rPr>
          <w:rFonts w:ascii="Times New Roman" w:eastAsia="Times New Roman" w:hAnsi="Times New Roman" w:cs="Times New Roman"/>
          <w:sz w:val="22"/>
        </w:rPr>
        <w:t>koje su dostavljene nakon isteka kalendarskog roka za dostavu prijava po ovom Javnom pozivu, odnosno nakon objave na internetskoj stranici Općine Čađavica o iskorištenosti predviđenih sredstava za ovaj Javni poziv</w:t>
      </w:r>
      <w:r w:rsidR="00B01903">
        <w:rPr>
          <w:rFonts w:ascii="Times New Roman" w:eastAsia="Times New Roman" w:hAnsi="Times New Roman" w:cs="Times New Roman"/>
          <w:sz w:val="22"/>
        </w:rPr>
        <w:t>,</w:t>
      </w:r>
    </w:p>
    <w:p w14:paraId="4FEEC1F7" w14:textId="75323F12" w:rsidR="00581873" w:rsidRPr="00F61F7D" w:rsidRDefault="00581873" w:rsidP="00F61F7D">
      <w:pPr>
        <w:pStyle w:val="Odlomakpopisa"/>
        <w:numPr>
          <w:ilvl w:val="0"/>
          <w:numId w:val="9"/>
        </w:numPr>
        <w:shd w:val="clear" w:color="auto" w:fill="FFFFFF"/>
        <w:spacing w:after="0" w:line="276" w:lineRule="auto"/>
        <w:rPr>
          <w:rFonts w:ascii="Times New Roman" w:eastAsia="Times New Roman" w:hAnsi="Times New Roman" w:cs="Times New Roman"/>
          <w:sz w:val="22"/>
        </w:rPr>
      </w:pPr>
      <w:r w:rsidRPr="00F61F7D">
        <w:rPr>
          <w:rFonts w:ascii="Times New Roman" w:eastAsia="Times New Roman" w:hAnsi="Times New Roman" w:cs="Times New Roman"/>
          <w:sz w:val="22"/>
        </w:rPr>
        <w:t>koje su dostavljene od prijavitelja koji ovim Javnim pozivom nisu određeni kao korisnici sredstava</w:t>
      </w:r>
      <w:r w:rsidR="00B01903">
        <w:rPr>
          <w:rFonts w:ascii="Times New Roman" w:eastAsia="Times New Roman" w:hAnsi="Times New Roman" w:cs="Times New Roman"/>
          <w:sz w:val="22"/>
        </w:rPr>
        <w:t>,</w:t>
      </w:r>
    </w:p>
    <w:p w14:paraId="3FFDC5F9" w14:textId="23AA8A5B" w:rsidR="00581873" w:rsidRPr="00F61F7D" w:rsidRDefault="00581873" w:rsidP="00F61F7D">
      <w:pPr>
        <w:pStyle w:val="Odlomakpopisa"/>
        <w:numPr>
          <w:ilvl w:val="0"/>
          <w:numId w:val="9"/>
        </w:numPr>
        <w:shd w:val="clear" w:color="auto" w:fill="FFFFFF"/>
        <w:spacing w:after="0" w:line="276" w:lineRule="auto"/>
        <w:rPr>
          <w:rFonts w:ascii="Times New Roman" w:eastAsia="Times New Roman" w:hAnsi="Times New Roman" w:cs="Times New Roman"/>
          <w:sz w:val="22"/>
        </w:rPr>
      </w:pPr>
      <w:r w:rsidRPr="00F61F7D">
        <w:rPr>
          <w:rFonts w:ascii="Times New Roman" w:eastAsia="Times New Roman" w:hAnsi="Times New Roman" w:cs="Times New Roman"/>
          <w:sz w:val="22"/>
        </w:rPr>
        <w:t>koje nisu predmet ovog Javnog poziva</w:t>
      </w:r>
      <w:r w:rsidR="00B01903">
        <w:rPr>
          <w:rFonts w:ascii="Times New Roman" w:eastAsia="Times New Roman" w:hAnsi="Times New Roman" w:cs="Times New Roman"/>
          <w:sz w:val="22"/>
        </w:rPr>
        <w:t>.</w:t>
      </w:r>
    </w:p>
    <w:p w14:paraId="100E57E9" w14:textId="77777777" w:rsidR="00581873" w:rsidRPr="00F61F7D" w:rsidRDefault="00581873" w:rsidP="00F61F7D">
      <w:pPr>
        <w:pStyle w:val="Odlomakpopisa"/>
        <w:shd w:val="clear" w:color="auto" w:fill="FFFFFF"/>
        <w:spacing w:after="0" w:line="276" w:lineRule="auto"/>
        <w:ind w:firstLine="0"/>
        <w:rPr>
          <w:rFonts w:ascii="Times New Roman" w:eastAsia="Times New Roman" w:hAnsi="Times New Roman" w:cs="Times New Roman"/>
          <w:sz w:val="22"/>
        </w:rPr>
      </w:pPr>
    </w:p>
    <w:p w14:paraId="2D7B9FC7" w14:textId="7A422942" w:rsidR="00581873" w:rsidRPr="00F61F7D" w:rsidRDefault="00581873" w:rsidP="00F61F7D">
      <w:pPr>
        <w:shd w:val="clear" w:color="auto" w:fill="FFFFFF"/>
        <w:spacing w:after="0" w:line="276" w:lineRule="auto"/>
        <w:jc w:val="both"/>
        <w:rPr>
          <w:rFonts w:ascii="Times New Roman" w:eastAsia="Times New Roman" w:hAnsi="Times New Roman" w:cs="Times New Roman"/>
        </w:rPr>
      </w:pPr>
      <w:r w:rsidRPr="00F61F7D">
        <w:rPr>
          <w:rFonts w:ascii="Times New Roman" w:eastAsia="Times New Roman" w:hAnsi="Times New Roman" w:cs="Times New Roman"/>
        </w:rPr>
        <w:t xml:space="preserve">Prijave se </w:t>
      </w:r>
      <w:proofErr w:type="spellStart"/>
      <w:r w:rsidRPr="00F61F7D">
        <w:rPr>
          <w:rFonts w:ascii="Times New Roman" w:eastAsia="Times New Roman" w:hAnsi="Times New Roman" w:cs="Times New Roman"/>
        </w:rPr>
        <w:t>otvaraju</w:t>
      </w:r>
      <w:proofErr w:type="spellEnd"/>
      <w:r w:rsidRPr="00F61F7D">
        <w:rPr>
          <w:rFonts w:ascii="Times New Roman" w:eastAsia="Times New Roman" w:hAnsi="Times New Roman" w:cs="Times New Roman"/>
        </w:rPr>
        <w:t xml:space="preserve"> i </w:t>
      </w:r>
      <w:proofErr w:type="spellStart"/>
      <w:r w:rsidRPr="00F61F7D">
        <w:rPr>
          <w:rFonts w:ascii="Times New Roman" w:eastAsia="Times New Roman" w:hAnsi="Times New Roman" w:cs="Times New Roman"/>
        </w:rPr>
        <w:t>razmatraju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kronološki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prema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datumu</w:t>
      </w:r>
      <w:proofErr w:type="spellEnd"/>
      <w:r w:rsidRPr="00F61F7D">
        <w:rPr>
          <w:rFonts w:ascii="Times New Roman" w:eastAsia="Times New Roman" w:hAnsi="Times New Roman" w:cs="Times New Roman"/>
        </w:rPr>
        <w:t xml:space="preserve"> i </w:t>
      </w:r>
      <w:proofErr w:type="spellStart"/>
      <w:r w:rsidRPr="00F61F7D">
        <w:rPr>
          <w:rFonts w:ascii="Times New Roman" w:eastAsia="Times New Roman" w:hAnsi="Times New Roman" w:cs="Times New Roman"/>
        </w:rPr>
        <w:t>vremenu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zaprimanja</w:t>
      </w:r>
      <w:proofErr w:type="spellEnd"/>
      <w:r w:rsidRPr="00F61F7D">
        <w:rPr>
          <w:rFonts w:ascii="Times New Roman" w:eastAsia="Times New Roman" w:hAnsi="Times New Roman" w:cs="Times New Roman"/>
        </w:rPr>
        <w:t xml:space="preserve">. Prijave </w:t>
      </w:r>
      <w:proofErr w:type="spellStart"/>
      <w:r w:rsidRPr="00F61F7D">
        <w:rPr>
          <w:rFonts w:ascii="Times New Roman" w:eastAsia="Times New Roman" w:hAnsi="Times New Roman" w:cs="Times New Roman"/>
        </w:rPr>
        <w:t>pristigle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na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ovaj</w:t>
      </w:r>
      <w:proofErr w:type="spellEnd"/>
      <w:r w:rsidRPr="00F61F7D">
        <w:rPr>
          <w:rFonts w:ascii="Times New Roman" w:eastAsia="Times New Roman" w:hAnsi="Times New Roman" w:cs="Times New Roman"/>
        </w:rPr>
        <w:t xml:space="preserve"> Javni </w:t>
      </w:r>
      <w:proofErr w:type="spellStart"/>
      <w:r w:rsidRPr="00F61F7D">
        <w:rPr>
          <w:rFonts w:ascii="Times New Roman" w:eastAsia="Times New Roman" w:hAnsi="Times New Roman" w:cs="Times New Roman"/>
        </w:rPr>
        <w:t>poziv</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koje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pravovremene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dopuštene</w:t>
      </w:r>
      <w:proofErr w:type="spellEnd"/>
      <w:r w:rsidRPr="00F61F7D">
        <w:rPr>
          <w:rFonts w:ascii="Times New Roman" w:eastAsia="Times New Roman" w:hAnsi="Times New Roman" w:cs="Times New Roman"/>
        </w:rPr>
        <w:t xml:space="preserve"> i </w:t>
      </w:r>
      <w:proofErr w:type="spellStart"/>
      <w:r w:rsidRPr="00F61F7D">
        <w:rPr>
          <w:rFonts w:ascii="Times New Roman" w:eastAsia="Times New Roman" w:hAnsi="Times New Roman" w:cs="Times New Roman"/>
        </w:rPr>
        <w:t>podnesene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strane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prijavitelja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na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koje</w:t>
      </w:r>
      <w:proofErr w:type="spellEnd"/>
      <w:r w:rsidRPr="00F61F7D">
        <w:rPr>
          <w:rFonts w:ascii="Times New Roman" w:eastAsia="Times New Roman" w:hAnsi="Times New Roman" w:cs="Times New Roman"/>
        </w:rPr>
        <w:t xml:space="preserve"> se </w:t>
      </w:r>
      <w:proofErr w:type="spellStart"/>
      <w:r w:rsidRPr="00F61F7D">
        <w:rPr>
          <w:rFonts w:ascii="Times New Roman" w:eastAsia="Times New Roman" w:hAnsi="Times New Roman" w:cs="Times New Roman"/>
        </w:rPr>
        <w:t>ovaj</w:t>
      </w:r>
      <w:proofErr w:type="spellEnd"/>
      <w:r w:rsidRPr="00F61F7D">
        <w:rPr>
          <w:rFonts w:ascii="Times New Roman" w:eastAsia="Times New Roman" w:hAnsi="Times New Roman" w:cs="Times New Roman"/>
        </w:rPr>
        <w:t xml:space="preserve"> Javni </w:t>
      </w:r>
      <w:proofErr w:type="spellStart"/>
      <w:r w:rsidRPr="00F61F7D">
        <w:rPr>
          <w:rFonts w:ascii="Times New Roman" w:eastAsia="Times New Roman" w:hAnsi="Times New Roman" w:cs="Times New Roman"/>
        </w:rPr>
        <w:t>poziv</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odnosi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ocjenjuju</w:t>
      </w:r>
      <w:proofErr w:type="spellEnd"/>
      <w:r w:rsidRPr="00F61F7D">
        <w:rPr>
          <w:rFonts w:ascii="Times New Roman" w:eastAsia="Times New Roman" w:hAnsi="Times New Roman" w:cs="Times New Roman"/>
        </w:rPr>
        <w:t xml:space="preserve"> se u </w:t>
      </w:r>
      <w:proofErr w:type="spellStart"/>
      <w:r w:rsidRPr="00F61F7D">
        <w:rPr>
          <w:rFonts w:ascii="Times New Roman" w:eastAsia="Times New Roman" w:hAnsi="Times New Roman" w:cs="Times New Roman"/>
        </w:rPr>
        <w:t>skladu</w:t>
      </w:r>
      <w:proofErr w:type="spellEnd"/>
      <w:r w:rsidRPr="00F61F7D">
        <w:rPr>
          <w:rFonts w:ascii="Times New Roman" w:eastAsia="Times New Roman" w:hAnsi="Times New Roman" w:cs="Times New Roman"/>
        </w:rPr>
        <w:t xml:space="preserve"> s </w:t>
      </w:r>
      <w:proofErr w:type="spellStart"/>
      <w:r w:rsidRPr="00F61F7D">
        <w:rPr>
          <w:rFonts w:ascii="Times New Roman" w:eastAsia="Times New Roman" w:hAnsi="Times New Roman" w:cs="Times New Roman"/>
        </w:rPr>
        <w:t>uvjetima</w:t>
      </w:r>
      <w:proofErr w:type="spellEnd"/>
      <w:r w:rsidRPr="00F61F7D">
        <w:rPr>
          <w:rFonts w:ascii="Times New Roman" w:eastAsia="Times New Roman" w:hAnsi="Times New Roman" w:cs="Times New Roman"/>
        </w:rPr>
        <w:t xml:space="preserve"> i </w:t>
      </w:r>
      <w:proofErr w:type="spellStart"/>
      <w:r w:rsidRPr="00F61F7D">
        <w:rPr>
          <w:rFonts w:ascii="Times New Roman" w:eastAsia="Times New Roman" w:hAnsi="Times New Roman" w:cs="Times New Roman"/>
        </w:rPr>
        <w:t>kriterijima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određenim</w:t>
      </w:r>
      <w:proofErr w:type="spellEnd"/>
      <w:r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ovim</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Javnim</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pozivom</w:t>
      </w:r>
      <w:proofErr w:type="spellEnd"/>
      <w:r w:rsidR="00CC0FA2" w:rsidRPr="00F61F7D">
        <w:rPr>
          <w:rFonts w:ascii="Times New Roman" w:eastAsia="Times New Roman" w:hAnsi="Times New Roman" w:cs="Times New Roman"/>
        </w:rPr>
        <w:t xml:space="preserve"> i </w:t>
      </w:r>
      <w:proofErr w:type="spellStart"/>
      <w:r w:rsidR="00CC0FA2" w:rsidRPr="00F61F7D">
        <w:rPr>
          <w:rFonts w:ascii="Times New Roman" w:eastAsia="Times New Roman" w:hAnsi="Times New Roman" w:cs="Times New Roman"/>
        </w:rPr>
        <w:t>Programom</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potpore</w:t>
      </w:r>
      <w:proofErr w:type="spellEnd"/>
      <w:r w:rsidR="00CC0FA2" w:rsidRPr="00F61F7D">
        <w:rPr>
          <w:rFonts w:ascii="Times New Roman" w:eastAsia="Times New Roman" w:hAnsi="Times New Roman" w:cs="Times New Roman"/>
        </w:rPr>
        <w:t xml:space="preserve"> za </w:t>
      </w:r>
      <w:proofErr w:type="spellStart"/>
      <w:r w:rsidR="00CC0FA2" w:rsidRPr="00F61F7D">
        <w:rPr>
          <w:rFonts w:ascii="Times New Roman" w:eastAsia="Times New Roman" w:hAnsi="Times New Roman" w:cs="Times New Roman"/>
        </w:rPr>
        <w:t>unapređenje</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uvjeta</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stanovanja</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mladih</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obitelji</w:t>
      </w:r>
      <w:proofErr w:type="spellEnd"/>
      <w:r w:rsidR="00CC0FA2" w:rsidRPr="00F61F7D">
        <w:rPr>
          <w:rFonts w:ascii="Times New Roman" w:eastAsia="Times New Roman" w:hAnsi="Times New Roman" w:cs="Times New Roman"/>
        </w:rPr>
        <w:t xml:space="preserve"> i </w:t>
      </w:r>
      <w:proofErr w:type="spellStart"/>
      <w:r w:rsidR="00CC0FA2" w:rsidRPr="00F61F7D">
        <w:rPr>
          <w:rFonts w:ascii="Times New Roman" w:eastAsia="Times New Roman" w:hAnsi="Times New Roman" w:cs="Times New Roman"/>
        </w:rPr>
        <w:t>mladih</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na</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području</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Općine</w:t>
      </w:r>
      <w:proofErr w:type="spellEnd"/>
      <w:r w:rsidR="00CC0FA2" w:rsidRPr="00F61F7D">
        <w:rPr>
          <w:rFonts w:ascii="Times New Roman" w:eastAsia="Times New Roman" w:hAnsi="Times New Roman" w:cs="Times New Roman"/>
        </w:rPr>
        <w:t xml:space="preserve"> Čađavica u 2024. </w:t>
      </w:r>
      <w:proofErr w:type="spellStart"/>
      <w:r w:rsidR="00CC0FA2" w:rsidRPr="00F61F7D">
        <w:rPr>
          <w:rFonts w:ascii="Times New Roman" w:eastAsia="Times New Roman" w:hAnsi="Times New Roman" w:cs="Times New Roman"/>
        </w:rPr>
        <w:t>godini</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Službeni</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glasnik</w:t>
      </w:r>
      <w:proofErr w:type="spellEnd"/>
      <w:r w:rsidR="00CC0FA2" w:rsidRPr="00F61F7D">
        <w:rPr>
          <w:rFonts w:ascii="Times New Roman" w:eastAsia="Times New Roman" w:hAnsi="Times New Roman" w:cs="Times New Roman"/>
        </w:rPr>
        <w:t xml:space="preserve"> </w:t>
      </w:r>
      <w:proofErr w:type="spellStart"/>
      <w:r w:rsidR="00CC0FA2" w:rsidRPr="00F61F7D">
        <w:rPr>
          <w:rFonts w:ascii="Times New Roman" w:eastAsia="Times New Roman" w:hAnsi="Times New Roman" w:cs="Times New Roman"/>
        </w:rPr>
        <w:t>Općine</w:t>
      </w:r>
      <w:proofErr w:type="spellEnd"/>
      <w:r w:rsidR="00CC0FA2" w:rsidRPr="00F61F7D">
        <w:rPr>
          <w:rFonts w:ascii="Times New Roman" w:eastAsia="Times New Roman" w:hAnsi="Times New Roman" w:cs="Times New Roman"/>
        </w:rPr>
        <w:t xml:space="preserve"> Čađavica </w:t>
      </w:r>
      <w:proofErr w:type="spellStart"/>
      <w:r w:rsidR="00CC0FA2" w:rsidRPr="00F61F7D">
        <w:rPr>
          <w:rFonts w:ascii="Times New Roman" w:eastAsia="Times New Roman" w:hAnsi="Times New Roman" w:cs="Times New Roman"/>
        </w:rPr>
        <w:t>broj</w:t>
      </w:r>
      <w:proofErr w:type="spellEnd"/>
      <w:r w:rsidR="00CC0FA2" w:rsidRPr="00F61F7D">
        <w:rPr>
          <w:rFonts w:ascii="Times New Roman" w:eastAsia="Times New Roman" w:hAnsi="Times New Roman" w:cs="Times New Roman"/>
        </w:rPr>
        <w:t xml:space="preserve"> 3/24).</w:t>
      </w:r>
    </w:p>
    <w:p w14:paraId="5735D35E" w14:textId="46FAA9DF" w:rsidR="00CC0FA2" w:rsidRPr="00F61F7D" w:rsidRDefault="00CC0FA2" w:rsidP="00F61F7D">
      <w:pPr>
        <w:shd w:val="clear" w:color="auto" w:fill="FFFFFF"/>
        <w:spacing w:after="0" w:line="276" w:lineRule="auto"/>
        <w:jc w:val="both"/>
        <w:rPr>
          <w:rFonts w:ascii="Times New Roman" w:eastAsia="Times New Roman" w:hAnsi="Times New Roman" w:cs="Times New Roman"/>
        </w:rPr>
      </w:pPr>
    </w:p>
    <w:p w14:paraId="195398FF" w14:textId="19F0A8DA" w:rsidR="00CC0FA2" w:rsidRPr="00F61F7D" w:rsidRDefault="00CC0FA2" w:rsidP="00F61F7D">
      <w:pPr>
        <w:shd w:val="clear" w:color="auto" w:fill="FFFFFF"/>
        <w:spacing w:after="0" w:line="276" w:lineRule="auto"/>
        <w:jc w:val="both"/>
        <w:rPr>
          <w:rFonts w:ascii="Times New Roman" w:eastAsia="Times New Roman" w:hAnsi="Times New Roman" w:cs="Times New Roman"/>
        </w:rPr>
      </w:pPr>
      <w:proofErr w:type="spellStart"/>
      <w:r w:rsidRPr="00F61F7D">
        <w:rPr>
          <w:rFonts w:ascii="Times New Roman" w:eastAsia="Times New Roman" w:hAnsi="Times New Roman" w:cs="Times New Roman"/>
        </w:rPr>
        <w:t>Razmatrati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će</w:t>
      </w:r>
      <w:proofErr w:type="spellEnd"/>
      <w:r w:rsidRPr="00F61F7D">
        <w:rPr>
          <w:rFonts w:ascii="Times New Roman" w:eastAsia="Times New Roman" w:hAnsi="Times New Roman" w:cs="Times New Roman"/>
        </w:rPr>
        <w:t xml:space="preserve"> se </w:t>
      </w:r>
      <w:proofErr w:type="spellStart"/>
      <w:r w:rsidRPr="00F61F7D">
        <w:rPr>
          <w:rFonts w:ascii="Times New Roman" w:eastAsia="Times New Roman" w:hAnsi="Times New Roman" w:cs="Times New Roman"/>
        </w:rPr>
        <w:t>pravovremno</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pristigle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prijave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koje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dopuštene</w:t>
      </w:r>
      <w:proofErr w:type="spellEnd"/>
      <w:r w:rsidRPr="00F61F7D">
        <w:rPr>
          <w:rFonts w:ascii="Times New Roman" w:eastAsia="Times New Roman" w:hAnsi="Times New Roman" w:cs="Times New Roman"/>
        </w:rPr>
        <w:t xml:space="preserve"> i </w:t>
      </w:r>
      <w:proofErr w:type="spellStart"/>
      <w:r w:rsidRPr="00F61F7D">
        <w:rPr>
          <w:rFonts w:ascii="Times New Roman" w:eastAsia="Times New Roman" w:hAnsi="Times New Roman" w:cs="Times New Roman"/>
        </w:rPr>
        <w:t>podnesene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strane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prijavitelja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na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koje</w:t>
      </w:r>
      <w:proofErr w:type="spellEnd"/>
      <w:r w:rsidRPr="00F61F7D">
        <w:rPr>
          <w:rFonts w:ascii="Times New Roman" w:eastAsia="Times New Roman" w:hAnsi="Times New Roman" w:cs="Times New Roman"/>
        </w:rPr>
        <w:t xml:space="preserve"> se </w:t>
      </w:r>
      <w:proofErr w:type="spellStart"/>
      <w:r w:rsidRPr="00F61F7D">
        <w:rPr>
          <w:rFonts w:ascii="Times New Roman" w:eastAsia="Times New Roman" w:hAnsi="Times New Roman" w:cs="Times New Roman"/>
        </w:rPr>
        <w:t>ovaj</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Poziv</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odnosi</w:t>
      </w:r>
      <w:proofErr w:type="spellEnd"/>
      <w:r w:rsidRPr="00F61F7D">
        <w:rPr>
          <w:rFonts w:ascii="Times New Roman" w:eastAsia="Times New Roman" w:hAnsi="Times New Roman" w:cs="Times New Roman"/>
        </w:rPr>
        <w:t xml:space="preserve">, a </w:t>
      </w:r>
      <w:proofErr w:type="spellStart"/>
      <w:r w:rsidRPr="00F61F7D">
        <w:rPr>
          <w:rFonts w:ascii="Times New Roman" w:eastAsia="Times New Roman" w:hAnsi="Times New Roman" w:cs="Times New Roman"/>
        </w:rPr>
        <w:t>sadrže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svu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obveznu</w:t>
      </w:r>
      <w:proofErr w:type="spellEnd"/>
      <w:r w:rsidRPr="00F61F7D">
        <w:rPr>
          <w:rFonts w:ascii="Times New Roman" w:eastAsia="Times New Roman" w:hAnsi="Times New Roman" w:cs="Times New Roman"/>
        </w:rPr>
        <w:t xml:space="preserve"> i </w:t>
      </w:r>
      <w:proofErr w:type="spellStart"/>
      <w:r w:rsidRPr="00F61F7D">
        <w:rPr>
          <w:rFonts w:ascii="Times New Roman" w:eastAsia="Times New Roman" w:hAnsi="Times New Roman" w:cs="Times New Roman"/>
        </w:rPr>
        <w:t>urednu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dokumentaciju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utvrđenu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ovim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Javnim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pozivom</w:t>
      </w:r>
      <w:proofErr w:type="spellEnd"/>
      <w:r w:rsidRPr="00F61F7D">
        <w:rPr>
          <w:rFonts w:ascii="Times New Roman" w:eastAsia="Times New Roman" w:hAnsi="Times New Roman" w:cs="Times New Roman"/>
        </w:rPr>
        <w:t xml:space="preserve"> i za </w:t>
      </w:r>
      <w:proofErr w:type="spellStart"/>
      <w:r w:rsidRPr="00F61F7D">
        <w:rPr>
          <w:rFonts w:ascii="Times New Roman" w:eastAsia="Times New Roman" w:hAnsi="Times New Roman" w:cs="Times New Roman"/>
        </w:rPr>
        <w:t>koje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postoje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raspoloživa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sredstva</w:t>
      </w:r>
      <w:proofErr w:type="spellEnd"/>
      <w:r w:rsidRPr="00F61F7D">
        <w:rPr>
          <w:rFonts w:ascii="Times New Roman" w:eastAsia="Times New Roman" w:hAnsi="Times New Roman" w:cs="Times New Roman"/>
        </w:rPr>
        <w:t>.</w:t>
      </w:r>
    </w:p>
    <w:p w14:paraId="408A683F" w14:textId="18CE0371" w:rsidR="00CC0FA2" w:rsidRPr="00F61F7D" w:rsidRDefault="00CC0FA2" w:rsidP="00F61F7D">
      <w:pPr>
        <w:shd w:val="clear" w:color="auto" w:fill="FFFFFF"/>
        <w:spacing w:after="0" w:line="276" w:lineRule="auto"/>
        <w:jc w:val="both"/>
        <w:rPr>
          <w:rFonts w:ascii="Times New Roman" w:eastAsia="Times New Roman" w:hAnsi="Times New Roman" w:cs="Times New Roman"/>
        </w:rPr>
      </w:pPr>
    </w:p>
    <w:p w14:paraId="3266D5A0" w14:textId="2E7F2559" w:rsidR="00CC0FA2" w:rsidRPr="00F61F7D" w:rsidRDefault="00CC0FA2" w:rsidP="00F61F7D">
      <w:pPr>
        <w:shd w:val="clear" w:color="auto" w:fill="FFFFFF"/>
        <w:spacing w:after="0" w:line="276" w:lineRule="auto"/>
        <w:jc w:val="both"/>
        <w:rPr>
          <w:rFonts w:ascii="Times New Roman" w:eastAsia="Times New Roman" w:hAnsi="Times New Roman" w:cs="Times New Roman"/>
        </w:rPr>
      </w:pPr>
      <w:proofErr w:type="spellStart"/>
      <w:r w:rsidRPr="00F61F7D">
        <w:rPr>
          <w:rFonts w:ascii="Times New Roman" w:eastAsia="Times New Roman" w:hAnsi="Times New Roman" w:cs="Times New Roman"/>
        </w:rPr>
        <w:t>Stručno</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povjerenstvo</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može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od</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prijavitelja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zatražiti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elektroničkim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putem</w:t>
      </w:r>
      <w:proofErr w:type="spellEnd"/>
      <w:r w:rsidRPr="00F61F7D">
        <w:rPr>
          <w:rFonts w:ascii="Times New Roman" w:eastAsia="Times New Roman" w:hAnsi="Times New Roman" w:cs="Times New Roman"/>
        </w:rPr>
        <w:t xml:space="preserve"> (e-</w:t>
      </w:r>
      <w:proofErr w:type="spellStart"/>
      <w:r w:rsidRPr="00F61F7D">
        <w:rPr>
          <w:rFonts w:ascii="Times New Roman" w:eastAsia="Times New Roman" w:hAnsi="Times New Roman" w:cs="Times New Roman"/>
        </w:rPr>
        <w:t>mailom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dopunu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dokumentacije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te</w:t>
      </w:r>
      <w:proofErr w:type="spellEnd"/>
      <w:r w:rsidRPr="00F61F7D">
        <w:rPr>
          <w:rFonts w:ascii="Times New Roman" w:eastAsia="Times New Roman" w:hAnsi="Times New Roman" w:cs="Times New Roman"/>
        </w:rPr>
        <w:t xml:space="preserve"> mu </w:t>
      </w:r>
      <w:proofErr w:type="spellStart"/>
      <w:r w:rsidRPr="00F61F7D">
        <w:rPr>
          <w:rFonts w:ascii="Times New Roman" w:eastAsia="Times New Roman" w:hAnsi="Times New Roman" w:cs="Times New Roman"/>
        </w:rPr>
        <w:t>dodijeliti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rok</w:t>
      </w:r>
      <w:proofErr w:type="spellEnd"/>
      <w:r w:rsidRPr="00F61F7D">
        <w:rPr>
          <w:rFonts w:ascii="Times New Roman" w:eastAsia="Times New Roman" w:hAnsi="Times New Roman" w:cs="Times New Roman"/>
        </w:rPr>
        <w:t xml:space="preserve"> za </w:t>
      </w:r>
      <w:proofErr w:type="spellStart"/>
      <w:r w:rsidRPr="00F61F7D">
        <w:rPr>
          <w:rFonts w:ascii="Times New Roman" w:eastAsia="Times New Roman" w:hAnsi="Times New Roman" w:cs="Times New Roman"/>
        </w:rPr>
        <w:t>dostavu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iste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Ukoliko</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prijavitelj</w:t>
      </w:r>
      <w:proofErr w:type="spellEnd"/>
      <w:r w:rsidRPr="00F61F7D">
        <w:rPr>
          <w:rFonts w:ascii="Times New Roman" w:eastAsia="Times New Roman" w:hAnsi="Times New Roman" w:cs="Times New Roman"/>
        </w:rPr>
        <w:t xml:space="preserve"> u </w:t>
      </w:r>
      <w:proofErr w:type="spellStart"/>
      <w:r w:rsidRPr="00F61F7D">
        <w:rPr>
          <w:rFonts w:ascii="Times New Roman" w:eastAsia="Times New Roman" w:hAnsi="Times New Roman" w:cs="Times New Roman"/>
        </w:rPr>
        <w:t>zadanom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roku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dostavi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dopunu</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dokumentacije</w:t>
      </w:r>
      <w:proofErr w:type="spellEnd"/>
      <w:r w:rsidRPr="00F61F7D">
        <w:rPr>
          <w:rFonts w:ascii="Times New Roman" w:eastAsia="Times New Roman" w:hAnsi="Times New Roman" w:cs="Times New Roman"/>
        </w:rPr>
        <w:t xml:space="preserve">, dan </w:t>
      </w:r>
      <w:proofErr w:type="spellStart"/>
      <w:r w:rsidRPr="00F61F7D">
        <w:rPr>
          <w:rFonts w:ascii="Times New Roman" w:eastAsia="Times New Roman" w:hAnsi="Times New Roman" w:cs="Times New Roman"/>
        </w:rPr>
        <w:t>zaprimanja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dopune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dokumentacije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smatrati</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će</w:t>
      </w:r>
      <w:proofErr w:type="spellEnd"/>
      <w:r w:rsidRPr="00F61F7D">
        <w:rPr>
          <w:rFonts w:ascii="Times New Roman" w:eastAsia="Times New Roman" w:hAnsi="Times New Roman" w:cs="Times New Roman"/>
        </w:rPr>
        <w:t xml:space="preserve"> se </w:t>
      </w:r>
      <w:proofErr w:type="spellStart"/>
      <w:r w:rsidRPr="00F61F7D">
        <w:rPr>
          <w:rFonts w:ascii="Times New Roman" w:eastAsia="Times New Roman" w:hAnsi="Times New Roman" w:cs="Times New Roman"/>
        </w:rPr>
        <w:t>danom</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zaprimanja</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potpune</w:t>
      </w:r>
      <w:proofErr w:type="spellEnd"/>
      <w:r w:rsidRPr="00F61F7D">
        <w:rPr>
          <w:rFonts w:ascii="Times New Roman" w:eastAsia="Times New Roman" w:hAnsi="Times New Roman" w:cs="Times New Roman"/>
        </w:rPr>
        <w:t xml:space="preserve"> </w:t>
      </w:r>
      <w:proofErr w:type="spellStart"/>
      <w:r w:rsidRPr="00F61F7D">
        <w:rPr>
          <w:rFonts w:ascii="Times New Roman" w:eastAsia="Times New Roman" w:hAnsi="Times New Roman" w:cs="Times New Roman"/>
        </w:rPr>
        <w:t>prijave</w:t>
      </w:r>
      <w:proofErr w:type="spellEnd"/>
      <w:r w:rsidRPr="00F61F7D">
        <w:rPr>
          <w:rFonts w:ascii="Times New Roman" w:eastAsia="Times New Roman" w:hAnsi="Times New Roman" w:cs="Times New Roman"/>
        </w:rPr>
        <w:t xml:space="preserve">. </w:t>
      </w:r>
    </w:p>
    <w:p w14:paraId="714F732D" w14:textId="100278AA" w:rsidR="00581873" w:rsidRPr="00F61F7D" w:rsidRDefault="00581873" w:rsidP="00F61F7D">
      <w:pPr>
        <w:shd w:val="clear" w:color="auto" w:fill="FFFFFF"/>
        <w:spacing w:after="0" w:line="276" w:lineRule="auto"/>
        <w:rPr>
          <w:rFonts w:ascii="Times New Roman" w:eastAsia="Times New Roman" w:hAnsi="Times New Roman" w:cs="Times New Roman"/>
        </w:rPr>
      </w:pPr>
    </w:p>
    <w:p w14:paraId="747478ED" w14:textId="19E63CCC" w:rsidR="00BB3D8E" w:rsidRPr="00F61F7D" w:rsidRDefault="006B42CD" w:rsidP="00F61F7D">
      <w:pPr>
        <w:shd w:val="clear" w:color="auto" w:fill="FFFFFF"/>
        <w:spacing w:after="0" w:line="276" w:lineRule="auto"/>
        <w:rPr>
          <w:rFonts w:ascii="Times New Roman" w:eastAsia="Times New Roman" w:hAnsi="Times New Roman" w:cs="Times New Roman"/>
          <w:b/>
          <w:bCs/>
          <w:lang w:val="hr-HR" w:eastAsia="hr-HR"/>
        </w:rPr>
      </w:pPr>
      <w:r w:rsidRPr="00F61F7D">
        <w:rPr>
          <w:rFonts w:ascii="Times New Roman" w:eastAsia="Times New Roman" w:hAnsi="Times New Roman" w:cs="Times New Roman"/>
          <w:b/>
          <w:lang w:val="hr-HR" w:eastAsia="hr-HR"/>
        </w:rPr>
        <w:t>VIII.</w:t>
      </w:r>
      <w:r w:rsidRPr="00F61F7D">
        <w:rPr>
          <w:rFonts w:ascii="Times New Roman" w:eastAsia="Times New Roman" w:hAnsi="Times New Roman" w:cs="Times New Roman"/>
          <w:lang w:val="hr-HR" w:eastAsia="hr-HR"/>
        </w:rPr>
        <w:t> </w:t>
      </w:r>
      <w:r w:rsidRPr="00F61F7D">
        <w:rPr>
          <w:rFonts w:ascii="Times New Roman" w:eastAsia="Times New Roman" w:hAnsi="Times New Roman" w:cs="Times New Roman"/>
          <w:b/>
          <w:bCs/>
          <w:lang w:val="hr-HR" w:eastAsia="hr-HR"/>
        </w:rPr>
        <w:t xml:space="preserve">ODLUKA O DODJELI FINANCIJSKIH SREDSTAVA </w:t>
      </w:r>
    </w:p>
    <w:p w14:paraId="30B71196" w14:textId="77777777" w:rsidR="00CC0FA2" w:rsidRPr="00F61F7D" w:rsidRDefault="00CC0FA2" w:rsidP="00F61F7D">
      <w:pPr>
        <w:shd w:val="clear" w:color="auto" w:fill="FFFFFF"/>
        <w:spacing w:after="0" w:line="276" w:lineRule="auto"/>
        <w:rPr>
          <w:rFonts w:ascii="Times New Roman" w:eastAsia="Times New Roman" w:hAnsi="Times New Roman" w:cs="Times New Roman"/>
          <w:lang w:val="hr-HR" w:eastAsia="hr-HR"/>
        </w:rPr>
      </w:pPr>
    </w:p>
    <w:p w14:paraId="2420DEB9" w14:textId="497D9C6C" w:rsidR="00BB3D8E" w:rsidRPr="00F61F7D" w:rsidRDefault="00BB3D8E" w:rsidP="00B01903">
      <w:pPr>
        <w:shd w:val="clear" w:color="auto" w:fill="FFFFFF"/>
        <w:spacing w:after="0" w:line="276" w:lineRule="auto"/>
        <w:jc w:val="both"/>
        <w:rPr>
          <w:rFonts w:ascii="Times New Roman" w:eastAsia="Times New Roman" w:hAnsi="Times New Roman" w:cs="Times New Roman"/>
          <w:color w:val="6B6C70"/>
          <w:lang w:val="hr-HR" w:eastAsia="hr-HR"/>
        </w:rPr>
      </w:pPr>
      <w:r w:rsidRPr="00F61F7D">
        <w:rPr>
          <w:rFonts w:ascii="Times New Roman" w:eastAsia="Times New Roman" w:hAnsi="Times New Roman" w:cs="Times New Roman"/>
          <w:lang w:val="hr-HR" w:eastAsia="hr-HR"/>
        </w:rPr>
        <w:t xml:space="preserve">Odluku o dodjeli potpore donosi općinski načelnik na prijedlog </w:t>
      </w:r>
      <w:r w:rsidR="006B42CD" w:rsidRPr="00F61F7D">
        <w:rPr>
          <w:rFonts w:ascii="Times New Roman" w:eastAsia="Times New Roman" w:hAnsi="Times New Roman" w:cs="Times New Roman"/>
          <w:lang w:val="hr-HR" w:eastAsia="hr-HR"/>
        </w:rPr>
        <w:t>stručnog povjerenstva za provedbu postupka dodjele potpora.</w:t>
      </w:r>
      <w:r w:rsidR="00B01903">
        <w:rPr>
          <w:rFonts w:ascii="Times New Roman" w:eastAsia="Times New Roman" w:hAnsi="Times New Roman" w:cs="Times New Roman"/>
          <w:lang w:val="hr-HR" w:eastAsia="hr-HR"/>
        </w:rPr>
        <w:t xml:space="preserve"> </w:t>
      </w:r>
      <w:r w:rsidRPr="00F61F7D">
        <w:rPr>
          <w:rFonts w:ascii="Times New Roman" w:eastAsia="Times New Roman" w:hAnsi="Times New Roman" w:cs="Times New Roman"/>
          <w:lang w:val="hr-HR" w:eastAsia="hr-HR"/>
        </w:rPr>
        <w:t xml:space="preserve">Odluka se objavljuje na </w:t>
      </w:r>
      <w:r w:rsidR="006B42CD" w:rsidRPr="00F61F7D">
        <w:rPr>
          <w:rFonts w:ascii="Times New Roman" w:eastAsia="Times New Roman" w:hAnsi="Times New Roman" w:cs="Times New Roman"/>
          <w:lang w:val="hr-HR" w:eastAsia="hr-HR"/>
        </w:rPr>
        <w:t>internetskoj stranici Općine Čađavica,</w:t>
      </w:r>
      <w:r w:rsidR="006B42CD" w:rsidRPr="00F61F7D">
        <w:rPr>
          <w:rFonts w:ascii="Times New Roman" w:eastAsia="Times New Roman" w:hAnsi="Times New Roman" w:cs="Times New Roman"/>
          <w:color w:val="6B6C70"/>
          <w:lang w:val="hr-HR" w:eastAsia="hr-HR"/>
        </w:rPr>
        <w:t xml:space="preserve"> </w:t>
      </w:r>
      <w:hyperlink r:id="rId8" w:history="1">
        <w:r w:rsidR="006B42CD" w:rsidRPr="00F61F7D">
          <w:rPr>
            <w:rStyle w:val="Hiperveza"/>
            <w:rFonts w:ascii="Times New Roman" w:eastAsia="Times New Roman" w:hAnsi="Times New Roman" w:cs="Times New Roman"/>
            <w:lang w:val="hr-HR" w:eastAsia="hr-HR"/>
          </w:rPr>
          <w:t>https://www.opcina-cadjavica.hr/</w:t>
        </w:r>
      </w:hyperlink>
      <w:r w:rsidR="006B42CD" w:rsidRPr="00F61F7D">
        <w:rPr>
          <w:rFonts w:ascii="Times New Roman" w:eastAsia="Times New Roman" w:hAnsi="Times New Roman" w:cs="Times New Roman"/>
          <w:color w:val="6B6C70"/>
          <w:lang w:val="hr-HR" w:eastAsia="hr-HR"/>
        </w:rPr>
        <w:t xml:space="preserve"> </w:t>
      </w:r>
    </w:p>
    <w:p w14:paraId="4A7719A6" w14:textId="77777777" w:rsidR="00CC0FA2" w:rsidRPr="00F61F7D" w:rsidRDefault="00CC0FA2" w:rsidP="00F61F7D">
      <w:pPr>
        <w:shd w:val="clear" w:color="auto" w:fill="FFFFFF"/>
        <w:spacing w:after="0" w:line="276" w:lineRule="auto"/>
        <w:rPr>
          <w:rFonts w:ascii="Times New Roman" w:eastAsia="Times New Roman" w:hAnsi="Times New Roman" w:cs="Times New Roman"/>
          <w:color w:val="6B6C70"/>
          <w:lang w:val="hr-HR" w:eastAsia="hr-HR"/>
        </w:rPr>
      </w:pPr>
    </w:p>
    <w:p w14:paraId="71987105" w14:textId="7CF9BB12" w:rsidR="00BB3D8E" w:rsidRPr="00F61F7D" w:rsidRDefault="00CC0FA2" w:rsidP="00F61F7D">
      <w:pPr>
        <w:shd w:val="clear" w:color="auto" w:fill="FFFFFF"/>
        <w:spacing w:after="0" w:line="276" w:lineRule="auto"/>
        <w:jc w:val="both"/>
        <w:rPr>
          <w:rFonts w:ascii="Times New Roman" w:eastAsia="Times New Roman" w:hAnsi="Times New Roman" w:cs="Times New Roman"/>
          <w:b/>
          <w:bCs/>
          <w:lang w:val="hr-HR" w:eastAsia="hr-HR"/>
        </w:rPr>
      </w:pPr>
      <w:r w:rsidRPr="00F61F7D">
        <w:rPr>
          <w:rFonts w:ascii="Times New Roman" w:eastAsia="Times New Roman" w:hAnsi="Times New Roman" w:cs="Times New Roman"/>
          <w:b/>
          <w:lang w:val="hr-HR" w:eastAsia="hr-HR"/>
        </w:rPr>
        <w:t>IX. </w:t>
      </w:r>
      <w:r w:rsidRPr="00F61F7D">
        <w:rPr>
          <w:rFonts w:ascii="Times New Roman" w:eastAsia="Times New Roman" w:hAnsi="Times New Roman" w:cs="Times New Roman"/>
          <w:b/>
          <w:bCs/>
          <w:lang w:val="hr-HR" w:eastAsia="hr-HR"/>
        </w:rPr>
        <w:t>POTPISIVANJE UGOVORA O FINANCIRANJU I OBVEZE KORISNIKA POTPORE</w:t>
      </w:r>
    </w:p>
    <w:p w14:paraId="138A9049" w14:textId="77777777" w:rsidR="00CC0FA2" w:rsidRPr="00F61F7D" w:rsidRDefault="00CC0FA2" w:rsidP="00F61F7D">
      <w:pPr>
        <w:shd w:val="clear" w:color="auto" w:fill="FFFFFF"/>
        <w:spacing w:after="0" w:line="276" w:lineRule="auto"/>
        <w:jc w:val="both"/>
        <w:rPr>
          <w:rFonts w:ascii="Times New Roman" w:eastAsia="Times New Roman" w:hAnsi="Times New Roman" w:cs="Times New Roman"/>
          <w:b/>
          <w:lang w:val="hr-HR" w:eastAsia="hr-HR"/>
        </w:rPr>
      </w:pPr>
    </w:p>
    <w:p w14:paraId="0034BCD7" w14:textId="7BF36587" w:rsidR="00BB3D8E" w:rsidRPr="00F61F7D" w:rsidRDefault="00BB3D8E" w:rsidP="00F61F7D">
      <w:p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 xml:space="preserve">Za dodjelu sredstava </w:t>
      </w:r>
      <w:r w:rsidR="00581873" w:rsidRPr="00F61F7D">
        <w:rPr>
          <w:rFonts w:ascii="Times New Roman" w:eastAsia="Times New Roman" w:hAnsi="Times New Roman" w:cs="Times New Roman"/>
          <w:lang w:val="hr-HR" w:eastAsia="hr-HR"/>
        </w:rPr>
        <w:t>za unapređenje uvjeta stanovanja mladih obitelji i mladih  na području Općine Čađavica za 2024. godinu</w:t>
      </w:r>
      <w:r w:rsidRPr="00F61F7D">
        <w:rPr>
          <w:rFonts w:ascii="Times New Roman" w:eastAsia="Times New Roman" w:hAnsi="Times New Roman" w:cs="Times New Roman"/>
          <w:lang w:val="hr-HR" w:eastAsia="hr-HR"/>
        </w:rPr>
        <w:t xml:space="preserve">, </w:t>
      </w:r>
      <w:r w:rsidR="00581873" w:rsidRPr="00F61F7D">
        <w:rPr>
          <w:rFonts w:ascii="Times New Roman" w:eastAsia="Times New Roman" w:hAnsi="Times New Roman" w:cs="Times New Roman"/>
          <w:lang w:val="hr-HR" w:eastAsia="hr-HR"/>
        </w:rPr>
        <w:t>općinski načelnik</w:t>
      </w:r>
      <w:r w:rsidRPr="00F61F7D">
        <w:rPr>
          <w:rFonts w:ascii="Times New Roman" w:eastAsia="Times New Roman" w:hAnsi="Times New Roman" w:cs="Times New Roman"/>
          <w:lang w:val="hr-HR" w:eastAsia="hr-HR"/>
        </w:rPr>
        <w:t xml:space="preserve"> i korisnik sredstava zaključuju Ugovor kojim se pobliže reguliraju prava i obveze korisnika sredstava.</w:t>
      </w:r>
    </w:p>
    <w:p w14:paraId="023D2680" w14:textId="45CE05FA" w:rsidR="00BB3D8E" w:rsidRPr="00F61F7D" w:rsidRDefault="00BB3D8E" w:rsidP="00F61F7D">
      <w:pPr>
        <w:shd w:val="clear" w:color="auto" w:fill="FFFFFF"/>
        <w:spacing w:after="0" w:line="276" w:lineRule="auto"/>
        <w:jc w:val="both"/>
        <w:rPr>
          <w:rFonts w:ascii="Times New Roman" w:eastAsia="Times New Roman" w:hAnsi="Times New Roman" w:cs="Times New Roman"/>
          <w:lang w:val="hr-HR" w:eastAsia="hr-HR"/>
        </w:rPr>
      </w:pPr>
      <w:r w:rsidRPr="00F61F7D">
        <w:rPr>
          <w:rFonts w:ascii="Times New Roman" w:eastAsia="Times New Roman" w:hAnsi="Times New Roman" w:cs="Times New Roman"/>
          <w:lang w:val="hr-HR" w:eastAsia="hr-HR"/>
        </w:rPr>
        <w:t>Financijska sredstva će biti doznačena u roku i na način određen Ugovorom o</w:t>
      </w:r>
      <w:r w:rsidR="00910A49" w:rsidRPr="00F61F7D">
        <w:rPr>
          <w:rFonts w:ascii="Times New Roman" w:eastAsia="Times New Roman" w:hAnsi="Times New Roman" w:cs="Times New Roman"/>
          <w:lang w:val="hr-HR" w:eastAsia="hr-HR"/>
        </w:rPr>
        <w:t xml:space="preserve"> dodjeli financijskih sredstava.</w:t>
      </w:r>
    </w:p>
    <w:p w14:paraId="0BC83046" w14:textId="77777777" w:rsidR="00CC0FA2" w:rsidRPr="00F61F7D" w:rsidRDefault="00CC0FA2" w:rsidP="00F61F7D">
      <w:pPr>
        <w:shd w:val="clear" w:color="auto" w:fill="FFFFFF"/>
        <w:spacing w:after="0" w:line="276" w:lineRule="auto"/>
        <w:jc w:val="both"/>
        <w:rPr>
          <w:rFonts w:ascii="Times New Roman" w:eastAsia="Times New Roman" w:hAnsi="Times New Roman" w:cs="Times New Roman"/>
          <w:lang w:val="hr-HR" w:eastAsia="hr-HR"/>
        </w:rPr>
      </w:pPr>
    </w:p>
    <w:p w14:paraId="297F97F8" w14:textId="1316EC91" w:rsidR="00054908" w:rsidRPr="00F61F7D" w:rsidRDefault="00D14F83" w:rsidP="00F61F7D">
      <w:pPr>
        <w:spacing w:after="0" w:line="276" w:lineRule="auto"/>
        <w:jc w:val="center"/>
        <w:rPr>
          <w:rFonts w:ascii="Times New Roman" w:eastAsia="Times New Roman" w:hAnsi="Times New Roman" w:cs="Times New Roman"/>
        </w:rPr>
      </w:pPr>
      <w:r w:rsidRPr="00F61F7D">
        <w:rPr>
          <w:rFonts w:ascii="Times New Roman" w:hAnsi="Times New Roman" w:cs="Times New Roman"/>
        </w:rPr>
        <w:t>STRUČNO POVJERENSTVO ZA PROVEDBU POSTUPKA DODJELE POTPORA</w:t>
      </w:r>
    </w:p>
    <w:p w14:paraId="1EF5BF94" w14:textId="77777777" w:rsidR="00054908" w:rsidRPr="00F61F7D" w:rsidRDefault="00DE0253" w:rsidP="00F61F7D">
      <w:pPr>
        <w:spacing w:after="0" w:line="276" w:lineRule="auto"/>
        <w:ind w:left="4956" w:firstLine="708"/>
        <w:jc w:val="both"/>
        <w:rPr>
          <w:rFonts w:ascii="Times New Roman" w:eastAsia="Times New Roman" w:hAnsi="Times New Roman" w:cs="Times New Roman"/>
        </w:rPr>
      </w:pPr>
      <w:r w:rsidRPr="00F61F7D">
        <w:rPr>
          <w:rFonts w:ascii="Times New Roman" w:eastAsia="Times New Roman" w:hAnsi="Times New Roman" w:cs="Times New Roman"/>
        </w:rPr>
        <w:t xml:space="preserve"> </w:t>
      </w:r>
    </w:p>
    <w:p w14:paraId="54C34E9E" w14:textId="77777777" w:rsidR="00054908" w:rsidRPr="00F61F7D" w:rsidRDefault="00054908" w:rsidP="00F61F7D">
      <w:pPr>
        <w:spacing w:after="0" w:line="276" w:lineRule="auto"/>
        <w:jc w:val="both"/>
        <w:rPr>
          <w:rFonts w:ascii="Times New Roman" w:eastAsia="Times New Roman" w:hAnsi="Times New Roman" w:cs="Times New Roman"/>
        </w:rPr>
      </w:pPr>
    </w:p>
    <w:p w14:paraId="63ABEE48" w14:textId="52F40E0F" w:rsidR="00054908" w:rsidRPr="00F61F7D" w:rsidRDefault="00DE0253" w:rsidP="00F61F7D">
      <w:pPr>
        <w:spacing w:after="0" w:line="276" w:lineRule="auto"/>
        <w:jc w:val="both"/>
        <w:rPr>
          <w:rFonts w:ascii="Times New Roman" w:eastAsia="Times New Roman" w:hAnsi="Times New Roman" w:cs="Times New Roman"/>
        </w:rPr>
      </w:pPr>
      <w:r w:rsidRPr="00F61F7D">
        <w:rPr>
          <w:rFonts w:ascii="Times New Roman" w:eastAsia="Times New Roman" w:hAnsi="Times New Roman" w:cs="Times New Roman"/>
        </w:rPr>
        <w:t xml:space="preserve">KLASA: </w:t>
      </w:r>
      <w:r w:rsidR="007F4B6C">
        <w:rPr>
          <w:rFonts w:ascii="Times New Roman" w:eastAsia="Times New Roman" w:hAnsi="Times New Roman" w:cs="Times New Roman"/>
        </w:rPr>
        <w:t>371-02/24-01/02</w:t>
      </w:r>
    </w:p>
    <w:p w14:paraId="55E13172" w14:textId="112D8880" w:rsidR="00054908" w:rsidRPr="00F61F7D" w:rsidRDefault="00DE0253" w:rsidP="00F61F7D">
      <w:pPr>
        <w:spacing w:after="0" w:line="276" w:lineRule="auto"/>
        <w:jc w:val="both"/>
        <w:rPr>
          <w:rFonts w:ascii="Times New Roman" w:eastAsia="Times New Roman" w:hAnsi="Times New Roman" w:cs="Times New Roman"/>
        </w:rPr>
      </w:pPr>
      <w:r w:rsidRPr="00F61F7D">
        <w:rPr>
          <w:rFonts w:ascii="Times New Roman" w:eastAsia="Times New Roman" w:hAnsi="Times New Roman" w:cs="Times New Roman"/>
        </w:rPr>
        <w:t xml:space="preserve">URBROJ: </w:t>
      </w:r>
      <w:r w:rsidR="007F4B6C">
        <w:rPr>
          <w:rFonts w:ascii="Times New Roman" w:eastAsia="Times New Roman" w:hAnsi="Times New Roman" w:cs="Times New Roman"/>
        </w:rPr>
        <w:t>2189-7-02-24-3</w:t>
      </w:r>
    </w:p>
    <w:p w14:paraId="3B32D4D5" w14:textId="19C723C3" w:rsidR="00054908" w:rsidRPr="00F61F7D" w:rsidRDefault="00DE0253" w:rsidP="00F61F7D">
      <w:pPr>
        <w:spacing w:after="0" w:line="276" w:lineRule="auto"/>
        <w:jc w:val="both"/>
        <w:rPr>
          <w:rFonts w:ascii="Times New Roman" w:eastAsia="Times New Roman" w:hAnsi="Times New Roman" w:cs="Times New Roman"/>
        </w:rPr>
      </w:pPr>
      <w:r w:rsidRPr="00F61F7D">
        <w:rPr>
          <w:rFonts w:ascii="Times New Roman" w:eastAsia="Times New Roman" w:hAnsi="Times New Roman" w:cs="Times New Roman"/>
        </w:rPr>
        <w:t xml:space="preserve">Čađavica, </w:t>
      </w:r>
      <w:r w:rsidR="007F4B6C">
        <w:rPr>
          <w:rFonts w:ascii="Times New Roman" w:eastAsia="Times New Roman" w:hAnsi="Times New Roman" w:cs="Times New Roman"/>
        </w:rPr>
        <w:t xml:space="preserve">20. </w:t>
      </w:r>
      <w:proofErr w:type="spellStart"/>
      <w:r w:rsidR="007F4B6C">
        <w:rPr>
          <w:rFonts w:ascii="Times New Roman" w:eastAsia="Times New Roman" w:hAnsi="Times New Roman" w:cs="Times New Roman"/>
        </w:rPr>
        <w:t>lipnja</w:t>
      </w:r>
      <w:proofErr w:type="spellEnd"/>
      <w:r w:rsidR="007F4B6C">
        <w:rPr>
          <w:rFonts w:ascii="Times New Roman" w:eastAsia="Times New Roman" w:hAnsi="Times New Roman" w:cs="Times New Roman"/>
        </w:rPr>
        <w:t xml:space="preserve"> 2024.</w:t>
      </w:r>
    </w:p>
    <w:sectPr w:rsidR="00054908" w:rsidRPr="00F61F7D" w:rsidSect="007F4B6C">
      <w:pgSz w:w="12240" w:h="15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66"/>
    <w:multiLevelType w:val="hybridMultilevel"/>
    <w:tmpl w:val="F3CA3C9C"/>
    <w:lvl w:ilvl="0" w:tplc="686C80CA">
      <w:start w:val="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6B0595D"/>
    <w:multiLevelType w:val="multilevel"/>
    <w:tmpl w:val="F85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643D8"/>
    <w:multiLevelType w:val="hybridMultilevel"/>
    <w:tmpl w:val="CC6E46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AC71E5"/>
    <w:multiLevelType w:val="hybridMultilevel"/>
    <w:tmpl w:val="DA987CFE"/>
    <w:lvl w:ilvl="0" w:tplc="84B8EDAA">
      <w:start w:val="1"/>
      <w:numFmt w:val="lowerLetter"/>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DF6D5C"/>
    <w:multiLevelType w:val="multilevel"/>
    <w:tmpl w:val="52865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2E6E59"/>
    <w:multiLevelType w:val="multilevel"/>
    <w:tmpl w:val="4C9698C2"/>
    <w:lvl w:ilvl="0">
      <w:start w:val="4"/>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66893"/>
    <w:multiLevelType w:val="hybridMultilevel"/>
    <w:tmpl w:val="59A8D46C"/>
    <w:lvl w:ilvl="0" w:tplc="78D88FA0">
      <w:start w:val="10"/>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F971684"/>
    <w:multiLevelType w:val="multilevel"/>
    <w:tmpl w:val="08305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16072E"/>
    <w:multiLevelType w:val="multilevel"/>
    <w:tmpl w:val="54745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E46571"/>
    <w:multiLevelType w:val="multilevel"/>
    <w:tmpl w:val="D1ECD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B730A0"/>
    <w:multiLevelType w:val="multilevel"/>
    <w:tmpl w:val="52642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E86E59"/>
    <w:multiLevelType w:val="multilevel"/>
    <w:tmpl w:val="44083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181A1D"/>
    <w:multiLevelType w:val="multilevel"/>
    <w:tmpl w:val="08B0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D32C19"/>
    <w:multiLevelType w:val="hybridMultilevel"/>
    <w:tmpl w:val="099E5198"/>
    <w:lvl w:ilvl="0" w:tplc="686C80CA">
      <w:start w:val="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C5512D"/>
    <w:multiLevelType w:val="multilevel"/>
    <w:tmpl w:val="D596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7C19E9"/>
    <w:multiLevelType w:val="multilevel"/>
    <w:tmpl w:val="5DAE3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D5EA2"/>
    <w:multiLevelType w:val="hybridMultilevel"/>
    <w:tmpl w:val="418050EC"/>
    <w:lvl w:ilvl="0" w:tplc="FF30761E">
      <w:start w:val="1"/>
      <w:numFmt w:val="lowerRoman"/>
      <w:lvlText w:val="%1)"/>
      <w:lvlJc w:val="left"/>
      <w:pPr>
        <w:ind w:left="720" w:hanging="360"/>
      </w:pPr>
      <w:rPr>
        <w:rFonts w:ascii="Times New Roman" w:eastAsia="Arial"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01026300">
    <w:abstractNumId w:val="8"/>
  </w:num>
  <w:num w:numId="2" w16cid:durableId="471013">
    <w:abstractNumId w:val="14"/>
  </w:num>
  <w:num w:numId="3" w16cid:durableId="547032008">
    <w:abstractNumId w:val="10"/>
  </w:num>
  <w:num w:numId="4" w16cid:durableId="1177815628">
    <w:abstractNumId w:val="9"/>
  </w:num>
  <w:num w:numId="5" w16cid:durableId="297690562">
    <w:abstractNumId w:val="7"/>
  </w:num>
  <w:num w:numId="6" w16cid:durableId="533887436">
    <w:abstractNumId w:val="11"/>
  </w:num>
  <w:num w:numId="7" w16cid:durableId="710375633">
    <w:abstractNumId w:val="15"/>
  </w:num>
  <w:num w:numId="8" w16cid:durableId="252587952">
    <w:abstractNumId w:val="3"/>
  </w:num>
  <w:num w:numId="9" w16cid:durableId="2049527786">
    <w:abstractNumId w:val="0"/>
  </w:num>
  <w:num w:numId="10" w16cid:durableId="1634093093">
    <w:abstractNumId w:val="13"/>
  </w:num>
  <w:num w:numId="11" w16cid:durableId="1662730864">
    <w:abstractNumId w:val="2"/>
  </w:num>
  <w:num w:numId="12" w16cid:durableId="412168310">
    <w:abstractNumId w:val="12"/>
  </w:num>
  <w:num w:numId="13" w16cid:durableId="1085541893">
    <w:abstractNumId w:val="1"/>
  </w:num>
  <w:num w:numId="14" w16cid:durableId="1234780087">
    <w:abstractNumId w:val="4"/>
  </w:num>
  <w:num w:numId="15" w16cid:durableId="1589264202">
    <w:abstractNumId w:val="16"/>
  </w:num>
  <w:num w:numId="16" w16cid:durableId="147403888">
    <w:abstractNumId w:val="6"/>
  </w:num>
  <w:num w:numId="17" w16cid:durableId="148710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54908"/>
    <w:rsid w:val="00054908"/>
    <w:rsid w:val="00082F5B"/>
    <w:rsid w:val="00085B44"/>
    <w:rsid w:val="000F5B63"/>
    <w:rsid w:val="00135BEA"/>
    <w:rsid w:val="001551DE"/>
    <w:rsid w:val="00236754"/>
    <w:rsid w:val="003056B6"/>
    <w:rsid w:val="0032650D"/>
    <w:rsid w:val="003664D6"/>
    <w:rsid w:val="004E6EC9"/>
    <w:rsid w:val="00581873"/>
    <w:rsid w:val="005E2B68"/>
    <w:rsid w:val="005E5421"/>
    <w:rsid w:val="006606AF"/>
    <w:rsid w:val="006B42CD"/>
    <w:rsid w:val="006D292E"/>
    <w:rsid w:val="00734098"/>
    <w:rsid w:val="007F4B6C"/>
    <w:rsid w:val="00885230"/>
    <w:rsid w:val="008F261E"/>
    <w:rsid w:val="00910A49"/>
    <w:rsid w:val="00947B5D"/>
    <w:rsid w:val="00B01903"/>
    <w:rsid w:val="00BB3D8E"/>
    <w:rsid w:val="00BF6111"/>
    <w:rsid w:val="00C40922"/>
    <w:rsid w:val="00CC0FA2"/>
    <w:rsid w:val="00D14F83"/>
    <w:rsid w:val="00DE0253"/>
    <w:rsid w:val="00E85EB5"/>
    <w:rsid w:val="00EC0860"/>
    <w:rsid w:val="00EF75F4"/>
    <w:rsid w:val="00F61F7D"/>
    <w:rsid w:val="00F7772D"/>
    <w:rsid w:val="00FA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B27F"/>
  <w15:docId w15:val="{EDEC47FE-E684-431E-B493-EF8A8EE1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85230"/>
    <w:pPr>
      <w:spacing w:after="5" w:line="265" w:lineRule="auto"/>
      <w:ind w:left="720" w:right="7" w:firstLine="710"/>
      <w:contextualSpacing/>
      <w:jc w:val="both"/>
    </w:pPr>
    <w:rPr>
      <w:rFonts w:ascii="Arial" w:eastAsia="Arial" w:hAnsi="Arial" w:cs="Arial"/>
      <w:color w:val="000000"/>
      <w:sz w:val="24"/>
      <w:lang w:val="hr-HR" w:eastAsia="hr-HR"/>
    </w:rPr>
  </w:style>
  <w:style w:type="paragraph" w:styleId="StandardWeb">
    <w:name w:val="Normal (Web)"/>
    <w:basedOn w:val="Normal"/>
    <w:uiPriority w:val="99"/>
    <w:semiHidden/>
    <w:unhideWhenUsed/>
    <w:rsid w:val="0032650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Naglaeno">
    <w:name w:val="Strong"/>
    <w:basedOn w:val="Zadanifontodlomka"/>
    <w:uiPriority w:val="22"/>
    <w:qFormat/>
    <w:rsid w:val="0032650D"/>
    <w:rPr>
      <w:b/>
      <w:bCs/>
    </w:rPr>
  </w:style>
  <w:style w:type="character" w:styleId="Hiperveza">
    <w:name w:val="Hyperlink"/>
    <w:basedOn w:val="Zadanifontodlomka"/>
    <w:uiPriority w:val="99"/>
    <w:unhideWhenUsed/>
    <w:rsid w:val="0032650D"/>
    <w:rPr>
      <w:color w:val="0000FF"/>
      <w:u w:val="single"/>
    </w:rPr>
  </w:style>
  <w:style w:type="paragraph" w:styleId="Tekstbalonia">
    <w:name w:val="Balloon Text"/>
    <w:basedOn w:val="Normal"/>
    <w:link w:val="TekstbaloniaChar"/>
    <w:uiPriority w:val="99"/>
    <w:semiHidden/>
    <w:unhideWhenUsed/>
    <w:rsid w:val="00B019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1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407932">
      <w:bodyDiv w:val="1"/>
      <w:marLeft w:val="0"/>
      <w:marRight w:val="0"/>
      <w:marTop w:val="0"/>
      <w:marBottom w:val="0"/>
      <w:divBdr>
        <w:top w:val="none" w:sz="0" w:space="0" w:color="auto"/>
        <w:left w:val="none" w:sz="0" w:space="0" w:color="auto"/>
        <w:bottom w:val="none" w:sz="0" w:space="0" w:color="auto"/>
        <w:right w:val="none" w:sz="0" w:space="0" w:color="auto"/>
      </w:divBdr>
    </w:div>
    <w:div w:id="763889133">
      <w:bodyDiv w:val="1"/>
      <w:marLeft w:val="0"/>
      <w:marRight w:val="0"/>
      <w:marTop w:val="0"/>
      <w:marBottom w:val="0"/>
      <w:divBdr>
        <w:top w:val="none" w:sz="0" w:space="0" w:color="auto"/>
        <w:left w:val="none" w:sz="0" w:space="0" w:color="auto"/>
        <w:bottom w:val="none" w:sz="0" w:space="0" w:color="auto"/>
        <w:right w:val="none" w:sz="0" w:space="0" w:color="auto"/>
      </w:divBdr>
    </w:div>
    <w:div w:id="2024744439">
      <w:bodyDiv w:val="1"/>
      <w:marLeft w:val="0"/>
      <w:marRight w:val="0"/>
      <w:marTop w:val="0"/>
      <w:marBottom w:val="0"/>
      <w:divBdr>
        <w:top w:val="none" w:sz="0" w:space="0" w:color="auto"/>
        <w:left w:val="none" w:sz="0" w:space="0" w:color="auto"/>
        <w:bottom w:val="none" w:sz="0" w:space="0" w:color="auto"/>
        <w:right w:val="none" w:sz="0" w:space="0" w:color="auto"/>
      </w:divBdr>
    </w:div>
    <w:div w:id="2025203779">
      <w:bodyDiv w:val="1"/>
      <w:marLeft w:val="0"/>
      <w:marRight w:val="0"/>
      <w:marTop w:val="0"/>
      <w:marBottom w:val="0"/>
      <w:divBdr>
        <w:top w:val="none" w:sz="0" w:space="0" w:color="auto"/>
        <w:left w:val="none" w:sz="0" w:space="0" w:color="auto"/>
        <w:bottom w:val="none" w:sz="0" w:space="0" w:color="auto"/>
        <w:right w:val="none" w:sz="0" w:space="0" w:color="auto"/>
      </w:divBdr>
      <w:divsChild>
        <w:div w:id="9580316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ina-cadjavica.hr/" TargetMode="External"/><Relationship Id="rId3" Type="http://schemas.openxmlformats.org/officeDocument/2006/relationships/settings" Target="settings.xml"/><Relationship Id="rId7" Type="http://schemas.openxmlformats.org/officeDocument/2006/relationships/hyperlink" Target="mailto:opcina@opcina-cadjav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cina-cadjavica.hr/" TargetMode="External"/><Relationship Id="rId5" Type="http://schemas.openxmlformats.org/officeDocument/2006/relationships/hyperlink" Target="https://www.opcina-cadjavica.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Općina Čađavica</cp:lastModifiedBy>
  <cp:revision>20</cp:revision>
  <cp:lastPrinted>2024-06-18T06:31:00Z</cp:lastPrinted>
  <dcterms:created xsi:type="dcterms:W3CDTF">2023-04-11T05:42:00Z</dcterms:created>
  <dcterms:modified xsi:type="dcterms:W3CDTF">2024-06-19T09:08:00Z</dcterms:modified>
</cp:coreProperties>
</file>