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1"/>
        <w:gridCol w:w="4547"/>
      </w:tblGrid>
      <w:tr w:rsidR="00A318FB" w:rsidRPr="00B437C8" w14:paraId="05E35850" w14:textId="77777777" w:rsidTr="00B437C8">
        <w:trPr>
          <w:trHeight w:val="843"/>
        </w:trPr>
        <w:tc>
          <w:tcPr>
            <w:tcW w:w="1271" w:type="dxa"/>
            <w:vMerge w:val="restart"/>
            <w:shd w:val="clear" w:color="FFFFFF" w:fill="FFFFFF"/>
            <w:vAlign w:val="bottom"/>
          </w:tcPr>
          <w:p w14:paraId="6CC0F639" w14:textId="566EDB4E" w:rsidR="00A318FB" w:rsidRPr="00B437C8" w:rsidRDefault="00A318FB" w:rsidP="00B437C8">
            <w:pPr>
              <w:spacing w:line="276" w:lineRule="auto"/>
              <w:ind w:left="-107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547" w:type="dxa"/>
            <w:shd w:val="clear" w:color="FFFFFF" w:fill="FFFFFF"/>
          </w:tcPr>
          <w:p w14:paraId="41B2DD5F" w14:textId="58843BEB" w:rsidR="00A318FB" w:rsidRPr="00B437C8" w:rsidRDefault="00B437C8" w:rsidP="00B437C8">
            <w:pPr>
              <w:spacing w:line="276" w:lineRule="auto"/>
              <w:ind w:left="-107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noProof/>
                <w:sz w:val="22"/>
                <w:szCs w:val="22"/>
              </w:rPr>
              <w:drawing>
                <wp:inline distT="0" distB="0" distL="0" distR="0" wp14:anchorId="322C2CB5" wp14:editId="209A3F89">
                  <wp:extent cx="359410" cy="463550"/>
                  <wp:effectExtent l="0" t="0" r="254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463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18FB" w:rsidRPr="00B437C8" w14:paraId="2F44F560" w14:textId="77777777" w:rsidTr="00B437C8">
        <w:trPr>
          <w:trHeight w:val="192"/>
        </w:trPr>
        <w:tc>
          <w:tcPr>
            <w:tcW w:w="1271" w:type="dxa"/>
            <w:vMerge/>
            <w:shd w:val="clear" w:color="FFFFFF" w:fill="FFFFFF"/>
          </w:tcPr>
          <w:p w14:paraId="7DBF9D85" w14:textId="77777777" w:rsidR="00A318FB" w:rsidRPr="00B437C8" w:rsidRDefault="00A318FB" w:rsidP="00B437C8">
            <w:pPr>
              <w:spacing w:line="276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4547" w:type="dxa"/>
            <w:shd w:val="clear" w:color="FFFFFF" w:fill="FFFFFF"/>
          </w:tcPr>
          <w:p w14:paraId="3B0AFAD1" w14:textId="77777777" w:rsidR="00A318FB" w:rsidRPr="00B437C8" w:rsidRDefault="00A318FB" w:rsidP="00B437C8">
            <w:pPr>
              <w:spacing w:line="276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B437C8">
              <w:rPr>
                <w:rFonts w:cs="Times New Roman"/>
                <w:b/>
                <w:sz w:val="22"/>
                <w:szCs w:val="22"/>
              </w:rPr>
              <w:t>REPUBLIKA HRVATSKA</w:t>
            </w:r>
          </w:p>
        </w:tc>
      </w:tr>
      <w:tr w:rsidR="00A318FB" w:rsidRPr="00B437C8" w14:paraId="0FF039B9" w14:textId="77777777" w:rsidTr="00B437C8">
        <w:trPr>
          <w:trHeight w:val="63"/>
        </w:trPr>
        <w:tc>
          <w:tcPr>
            <w:tcW w:w="1271" w:type="dxa"/>
            <w:vMerge/>
            <w:shd w:val="clear" w:color="FFFFFF" w:fill="FFFFFF"/>
          </w:tcPr>
          <w:p w14:paraId="0386285D" w14:textId="77777777" w:rsidR="00A318FB" w:rsidRPr="00B437C8" w:rsidRDefault="00A318FB" w:rsidP="00B437C8">
            <w:pPr>
              <w:spacing w:line="276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4547" w:type="dxa"/>
            <w:shd w:val="clear" w:color="FFFFFF" w:fill="FFFFFF"/>
          </w:tcPr>
          <w:p w14:paraId="4CC72C02" w14:textId="77777777" w:rsidR="00A318FB" w:rsidRPr="00B437C8" w:rsidRDefault="00A318FB" w:rsidP="00B437C8">
            <w:pPr>
              <w:spacing w:line="276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B437C8">
              <w:rPr>
                <w:rFonts w:cs="Times New Roman"/>
                <w:b/>
                <w:sz w:val="22"/>
                <w:szCs w:val="22"/>
              </w:rPr>
              <w:t>VIROVITIČKO-PODRAVSKA ŽUPANIJA</w:t>
            </w:r>
          </w:p>
        </w:tc>
      </w:tr>
      <w:tr w:rsidR="00A318FB" w:rsidRPr="00B437C8" w14:paraId="057EFF17" w14:textId="77777777" w:rsidTr="00B437C8">
        <w:trPr>
          <w:trHeight w:val="180"/>
        </w:trPr>
        <w:tc>
          <w:tcPr>
            <w:tcW w:w="1271" w:type="dxa"/>
            <w:vMerge/>
            <w:shd w:val="clear" w:color="FFFFFF" w:fill="FFFFFF"/>
            <w:vAlign w:val="center"/>
          </w:tcPr>
          <w:p w14:paraId="0DE31E64" w14:textId="77777777" w:rsidR="00A318FB" w:rsidRPr="00B437C8" w:rsidRDefault="00A318FB" w:rsidP="00B437C8">
            <w:pPr>
              <w:spacing w:line="276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4547" w:type="dxa"/>
            <w:shd w:val="clear" w:color="FFFFFF" w:fill="FFFFFF"/>
          </w:tcPr>
          <w:p w14:paraId="5D118DEF" w14:textId="7ED69645" w:rsidR="00A318FB" w:rsidRPr="00B437C8" w:rsidRDefault="00A318FB" w:rsidP="00B437C8">
            <w:pPr>
              <w:spacing w:line="276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B437C8">
              <w:rPr>
                <w:rFonts w:cs="Times New Roman"/>
                <w:b/>
                <w:sz w:val="22"/>
                <w:szCs w:val="22"/>
              </w:rPr>
              <w:t xml:space="preserve">OPĆINA </w:t>
            </w:r>
            <w:r w:rsidR="004B7C0D" w:rsidRPr="00B437C8">
              <w:rPr>
                <w:rFonts w:cs="Times New Roman"/>
                <w:b/>
                <w:sz w:val="22"/>
                <w:szCs w:val="22"/>
              </w:rPr>
              <w:t>ČAĐAVICA</w:t>
            </w:r>
          </w:p>
        </w:tc>
      </w:tr>
      <w:tr w:rsidR="00A318FB" w:rsidRPr="00B437C8" w14:paraId="67BD2835" w14:textId="77777777" w:rsidTr="00B437C8">
        <w:trPr>
          <w:trHeight w:val="192"/>
        </w:trPr>
        <w:tc>
          <w:tcPr>
            <w:tcW w:w="1271" w:type="dxa"/>
            <w:vMerge/>
            <w:shd w:val="clear" w:color="FFFFFF" w:fill="FFFFFF"/>
          </w:tcPr>
          <w:p w14:paraId="740CD318" w14:textId="77777777" w:rsidR="00A318FB" w:rsidRPr="00B437C8" w:rsidRDefault="00A318FB" w:rsidP="00B437C8">
            <w:pPr>
              <w:spacing w:line="276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4547" w:type="dxa"/>
            <w:shd w:val="clear" w:color="FFFFFF" w:fill="FFFFFF"/>
          </w:tcPr>
          <w:p w14:paraId="2B0B3356" w14:textId="231CD012" w:rsidR="00A318FB" w:rsidRPr="00B437C8" w:rsidRDefault="00A318FB" w:rsidP="00B437C8">
            <w:pPr>
              <w:spacing w:line="276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A318FB" w:rsidRPr="00B437C8" w14:paraId="087A6C96" w14:textId="77777777" w:rsidTr="00B437C8">
        <w:trPr>
          <w:trHeight w:val="180"/>
        </w:trPr>
        <w:tc>
          <w:tcPr>
            <w:tcW w:w="1271" w:type="dxa"/>
            <w:vMerge/>
            <w:shd w:val="clear" w:color="FFFFFF" w:fill="FFFFFF"/>
          </w:tcPr>
          <w:p w14:paraId="5EBC5B69" w14:textId="77777777" w:rsidR="00A318FB" w:rsidRPr="00B437C8" w:rsidRDefault="00A318FB" w:rsidP="00B437C8">
            <w:pPr>
              <w:spacing w:line="276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4547" w:type="dxa"/>
            <w:shd w:val="clear" w:color="FFFFFF" w:fill="FFFFFF"/>
          </w:tcPr>
          <w:p w14:paraId="7B0BA308" w14:textId="77777777" w:rsidR="00A318FB" w:rsidRPr="00B437C8" w:rsidRDefault="00A318FB" w:rsidP="00B437C8">
            <w:pPr>
              <w:spacing w:line="276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</w:tr>
    </w:tbl>
    <w:p w14:paraId="2CD360D7" w14:textId="77777777" w:rsidR="00A318FB" w:rsidRPr="00B437C8" w:rsidRDefault="00A318FB" w:rsidP="00B437C8">
      <w:pPr>
        <w:spacing w:line="276" w:lineRule="auto"/>
        <w:jc w:val="both"/>
        <w:rPr>
          <w:rFonts w:cs="Times New Roman"/>
          <w:sz w:val="22"/>
          <w:szCs w:val="22"/>
        </w:rPr>
      </w:pPr>
    </w:p>
    <w:p w14:paraId="1F101850" w14:textId="3A36F1D1" w:rsidR="001A582B" w:rsidRPr="00B437C8" w:rsidRDefault="001A582B" w:rsidP="00B437C8">
      <w:pPr>
        <w:spacing w:line="276" w:lineRule="auto"/>
        <w:ind w:firstLine="708"/>
        <w:jc w:val="both"/>
        <w:rPr>
          <w:rFonts w:cs="Times New Roman"/>
          <w:sz w:val="22"/>
          <w:szCs w:val="22"/>
        </w:rPr>
      </w:pPr>
      <w:r w:rsidRPr="00B437C8">
        <w:rPr>
          <w:rFonts w:cs="Times New Roman"/>
          <w:sz w:val="22"/>
          <w:szCs w:val="22"/>
        </w:rPr>
        <w:t>Na temelju Odluke Župana Virov</w:t>
      </w:r>
      <w:r w:rsidR="009B1029" w:rsidRPr="00B437C8">
        <w:rPr>
          <w:rFonts w:cs="Times New Roman"/>
          <w:sz w:val="22"/>
          <w:szCs w:val="22"/>
        </w:rPr>
        <w:t>i</w:t>
      </w:r>
      <w:r w:rsidRPr="00B437C8">
        <w:rPr>
          <w:rFonts w:cs="Times New Roman"/>
          <w:sz w:val="22"/>
          <w:szCs w:val="22"/>
        </w:rPr>
        <w:t>tičko-podravske županije</w:t>
      </w:r>
      <w:r w:rsidR="009B1029" w:rsidRPr="00B437C8">
        <w:rPr>
          <w:rFonts w:cs="Times New Roman"/>
          <w:sz w:val="22"/>
          <w:szCs w:val="22"/>
        </w:rPr>
        <w:t xml:space="preserve"> </w:t>
      </w:r>
      <w:r w:rsidR="00B437C8" w:rsidRPr="00B437C8">
        <w:rPr>
          <w:rFonts w:cs="Times New Roman"/>
          <w:sz w:val="22"/>
          <w:szCs w:val="22"/>
        </w:rPr>
        <w:t>(KLASA: 920-08/2</w:t>
      </w:r>
      <w:r w:rsidR="0034099B">
        <w:rPr>
          <w:rFonts w:cs="Times New Roman"/>
          <w:sz w:val="22"/>
          <w:szCs w:val="22"/>
        </w:rPr>
        <w:t>6</w:t>
      </w:r>
      <w:r w:rsidR="00B437C8" w:rsidRPr="00B437C8">
        <w:rPr>
          <w:rFonts w:cs="Times New Roman"/>
          <w:sz w:val="22"/>
          <w:szCs w:val="22"/>
        </w:rPr>
        <w:t>-01/0</w:t>
      </w:r>
      <w:r w:rsidR="0034099B">
        <w:rPr>
          <w:rFonts w:cs="Times New Roman"/>
          <w:sz w:val="22"/>
          <w:szCs w:val="22"/>
        </w:rPr>
        <w:t>2</w:t>
      </w:r>
      <w:r w:rsidR="00B437C8" w:rsidRPr="00B437C8">
        <w:rPr>
          <w:rFonts w:cs="Times New Roman"/>
          <w:sz w:val="22"/>
          <w:szCs w:val="22"/>
        </w:rPr>
        <w:t>; URBROJ: 2189-03/05-2</w:t>
      </w:r>
      <w:r w:rsidR="0034099B">
        <w:rPr>
          <w:rFonts w:cs="Times New Roman"/>
          <w:sz w:val="22"/>
          <w:szCs w:val="22"/>
        </w:rPr>
        <w:t>6-17</w:t>
      </w:r>
      <w:r w:rsidR="00B437C8" w:rsidRPr="00B437C8">
        <w:rPr>
          <w:rFonts w:cs="Times New Roman"/>
          <w:sz w:val="22"/>
          <w:szCs w:val="22"/>
        </w:rPr>
        <w:t xml:space="preserve">) </w:t>
      </w:r>
      <w:r w:rsidRPr="00B437C8">
        <w:rPr>
          <w:rFonts w:cs="Times New Roman"/>
          <w:sz w:val="22"/>
          <w:szCs w:val="22"/>
        </w:rPr>
        <w:t xml:space="preserve">od </w:t>
      </w:r>
      <w:r w:rsidR="00B437C8" w:rsidRPr="00B437C8">
        <w:rPr>
          <w:rFonts w:cs="Times New Roman"/>
          <w:sz w:val="22"/>
          <w:szCs w:val="22"/>
        </w:rPr>
        <w:t>2</w:t>
      </w:r>
      <w:r w:rsidR="0034099B">
        <w:rPr>
          <w:rFonts w:cs="Times New Roman"/>
          <w:sz w:val="22"/>
          <w:szCs w:val="22"/>
        </w:rPr>
        <w:t>1</w:t>
      </w:r>
      <w:r w:rsidR="00B437C8" w:rsidRPr="00B437C8">
        <w:rPr>
          <w:rFonts w:cs="Times New Roman"/>
          <w:sz w:val="22"/>
          <w:szCs w:val="22"/>
        </w:rPr>
        <w:t>. kolovoza</w:t>
      </w:r>
      <w:r w:rsidR="00AB4B52" w:rsidRPr="00B437C8">
        <w:rPr>
          <w:rFonts w:cs="Times New Roman"/>
          <w:sz w:val="22"/>
          <w:szCs w:val="22"/>
        </w:rPr>
        <w:t xml:space="preserve"> 202</w:t>
      </w:r>
      <w:r w:rsidR="0034099B">
        <w:rPr>
          <w:rFonts w:cs="Times New Roman"/>
          <w:sz w:val="22"/>
          <w:szCs w:val="22"/>
        </w:rPr>
        <w:t>6</w:t>
      </w:r>
      <w:r w:rsidRPr="00B437C8">
        <w:rPr>
          <w:rFonts w:cs="Times New Roman"/>
          <w:sz w:val="22"/>
          <w:szCs w:val="22"/>
        </w:rPr>
        <w:t>. godine</w:t>
      </w:r>
      <w:r w:rsidR="00F03836">
        <w:rPr>
          <w:rFonts w:cs="Times New Roman"/>
          <w:sz w:val="22"/>
          <w:szCs w:val="22"/>
        </w:rPr>
        <w:t>,</w:t>
      </w:r>
      <w:r w:rsidRPr="00B437C8">
        <w:rPr>
          <w:rFonts w:cs="Times New Roman"/>
          <w:sz w:val="22"/>
          <w:szCs w:val="22"/>
        </w:rPr>
        <w:t xml:space="preserve"> </w:t>
      </w:r>
      <w:r w:rsidR="001B2089" w:rsidRPr="00B437C8">
        <w:rPr>
          <w:rFonts w:cs="Times New Roman"/>
          <w:sz w:val="22"/>
          <w:szCs w:val="22"/>
        </w:rPr>
        <w:t>Općin</w:t>
      </w:r>
      <w:r w:rsidR="00F03836">
        <w:rPr>
          <w:rFonts w:cs="Times New Roman"/>
          <w:sz w:val="22"/>
          <w:szCs w:val="22"/>
        </w:rPr>
        <w:t>a</w:t>
      </w:r>
      <w:r w:rsidR="001B2089" w:rsidRPr="00B437C8">
        <w:rPr>
          <w:rFonts w:cs="Times New Roman"/>
          <w:sz w:val="22"/>
          <w:szCs w:val="22"/>
        </w:rPr>
        <w:t xml:space="preserve"> </w:t>
      </w:r>
      <w:r w:rsidR="004B7C0D" w:rsidRPr="00B437C8">
        <w:rPr>
          <w:rFonts w:cs="Times New Roman"/>
          <w:sz w:val="22"/>
          <w:szCs w:val="22"/>
        </w:rPr>
        <w:t>Čađavica</w:t>
      </w:r>
      <w:r w:rsidR="00F004F7" w:rsidRPr="00B437C8">
        <w:rPr>
          <w:rFonts w:cs="Times New Roman"/>
          <w:sz w:val="22"/>
          <w:szCs w:val="22"/>
        </w:rPr>
        <w:t xml:space="preserve"> </w:t>
      </w:r>
      <w:r w:rsidRPr="00B437C8">
        <w:rPr>
          <w:rFonts w:cs="Times New Roman"/>
          <w:sz w:val="22"/>
          <w:szCs w:val="22"/>
        </w:rPr>
        <w:t>donosi</w:t>
      </w:r>
      <w:r w:rsidR="00F03836">
        <w:rPr>
          <w:rFonts w:cs="Times New Roman"/>
          <w:sz w:val="22"/>
          <w:szCs w:val="22"/>
        </w:rPr>
        <w:t>,</w:t>
      </w:r>
      <w:r w:rsidRPr="00B437C8">
        <w:rPr>
          <w:rFonts w:cs="Times New Roman"/>
          <w:sz w:val="22"/>
          <w:szCs w:val="22"/>
        </w:rPr>
        <w:t xml:space="preserve"> sl</w:t>
      </w:r>
      <w:r w:rsidR="00F03836">
        <w:rPr>
          <w:rFonts w:cs="Times New Roman"/>
          <w:sz w:val="22"/>
          <w:szCs w:val="22"/>
        </w:rPr>
        <w:t>i</w:t>
      </w:r>
      <w:r w:rsidRPr="00B437C8">
        <w:rPr>
          <w:rFonts w:cs="Times New Roman"/>
          <w:sz w:val="22"/>
          <w:szCs w:val="22"/>
        </w:rPr>
        <w:t>jedeću</w:t>
      </w:r>
    </w:p>
    <w:p w14:paraId="4D4628C4" w14:textId="77777777" w:rsidR="001A582B" w:rsidRPr="00B437C8" w:rsidRDefault="001A582B" w:rsidP="00B437C8">
      <w:pPr>
        <w:spacing w:line="276" w:lineRule="auto"/>
        <w:jc w:val="both"/>
        <w:rPr>
          <w:rFonts w:cs="Times New Roman"/>
          <w:sz w:val="22"/>
          <w:szCs w:val="22"/>
        </w:rPr>
      </w:pPr>
    </w:p>
    <w:p w14:paraId="0EA946F6" w14:textId="77777777" w:rsidR="001A582B" w:rsidRPr="00B437C8" w:rsidRDefault="001A582B" w:rsidP="00B437C8">
      <w:pPr>
        <w:spacing w:line="276" w:lineRule="auto"/>
        <w:jc w:val="both"/>
        <w:rPr>
          <w:rFonts w:cs="Times New Roman"/>
          <w:sz w:val="22"/>
          <w:szCs w:val="22"/>
        </w:rPr>
      </w:pPr>
    </w:p>
    <w:p w14:paraId="0BCCDF2F" w14:textId="18040A73" w:rsidR="001D2055" w:rsidRPr="00F03836" w:rsidRDefault="001A582B" w:rsidP="00B437C8">
      <w:pPr>
        <w:spacing w:line="276" w:lineRule="auto"/>
        <w:jc w:val="center"/>
        <w:rPr>
          <w:rFonts w:cs="Times New Roman"/>
          <w:b/>
          <w:bCs/>
        </w:rPr>
      </w:pPr>
      <w:r w:rsidRPr="00F03836">
        <w:rPr>
          <w:rFonts w:cs="Times New Roman"/>
          <w:b/>
          <w:bCs/>
        </w:rPr>
        <w:t>O</w:t>
      </w:r>
      <w:r w:rsidR="00F03836">
        <w:rPr>
          <w:rFonts w:cs="Times New Roman"/>
          <w:b/>
          <w:bCs/>
        </w:rPr>
        <w:t xml:space="preserve"> </w:t>
      </w:r>
      <w:r w:rsidRPr="00F03836">
        <w:rPr>
          <w:rFonts w:cs="Times New Roman"/>
          <w:b/>
          <w:bCs/>
        </w:rPr>
        <w:t>B</w:t>
      </w:r>
      <w:r w:rsidR="00F03836">
        <w:rPr>
          <w:rFonts w:cs="Times New Roman"/>
          <w:b/>
          <w:bCs/>
        </w:rPr>
        <w:t xml:space="preserve"> </w:t>
      </w:r>
      <w:r w:rsidRPr="00F03836">
        <w:rPr>
          <w:rFonts w:cs="Times New Roman"/>
          <w:b/>
          <w:bCs/>
        </w:rPr>
        <w:t>A</w:t>
      </w:r>
      <w:r w:rsidR="00F03836">
        <w:rPr>
          <w:rFonts w:cs="Times New Roman"/>
          <w:b/>
          <w:bCs/>
        </w:rPr>
        <w:t xml:space="preserve"> </w:t>
      </w:r>
      <w:r w:rsidRPr="00F03836">
        <w:rPr>
          <w:rFonts w:cs="Times New Roman"/>
          <w:b/>
          <w:bCs/>
        </w:rPr>
        <w:t>V</w:t>
      </w:r>
      <w:r w:rsidR="00F03836">
        <w:rPr>
          <w:rFonts w:cs="Times New Roman"/>
          <w:b/>
          <w:bCs/>
        </w:rPr>
        <w:t xml:space="preserve"> </w:t>
      </w:r>
      <w:r w:rsidRPr="00F03836">
        <w:rPr>
          <w:rFonts w:cs="Times New Roman"/>
          <w:b/>
          <w:bCs/>
        </w:rPr>
        <w:t>I</w:t>
      </w:r>
      <w:r w:rsidR="00F03836">
        <w:rPr>
          <w:rFonts w:cs="Times New Roman"/>
          <w:b/>
          <w:bCs/>
        </w:rPr>
        <w:t xml:space="preserve"> </w:t>
      </w:r>
      <w:r w:rsidRPr="00F03836">
        <w:rPr>
          <w:rFonts w:cs="Times New Roman"/>
          <w:b/>
          <w:bCs/>
        </w:rPr>
        <w:t>J</w:t>
      </w:r>
      <w:r w:rsidR="00F03836">
        <w:rPr>
          <w:rFonts w:cs="Times New Roman"/>
          <w:b/>
          <w:bCs/>
        </w:rPr>
        <w:t xml:space="preserve"> </w:t>
      </w:r>
      <w:r w:rsidRPr="00F03836">
        <w:rPr>
          <w:rFonts w:cs="Times New Roman"/>
          <w:b/>
          <w:bCs/>
        </w:rPr>
        <w:t>E</w:t>
      </w:r>
      <w:r w:rsidR="00F03836">
        <w:rPr>
          <w:rFonts w:cs="Times New Roman"/>
          <w:b/>
          <w:bCs/>
        </w:rPr>
        <w:t xml:space="preserve"> </w:t>
      </w:r>
      <w:r w:rsidRPr="00F03836">
        <w:rPr>
          <w:rFonts w:cs="Times New Roman"/>
          <w:b/>
          <w:bCs/>
        </w:rPr>
        <w:t>S</w:t>
      </w:r>
      <w:r w:rsidR="00F03836">
        <w:rPr>
          <w:rFonts w:cs="Times New Roman"/>
          <w:b/>
          <w:bCs/>
        </w:rPr>
        <w:t xml:space="preserve"> </w:t>
      </w:r>
      <w:r w:rsidRPr="00F03836">
        <w:rPr>
          <w:rFonts w:cs="Times New Roman"/>
          <w:b/>
          <w:bCs/>
        </w:rPr>
        <w:t>T</w:t>
      </w:r>
      <w:r w:rsidR="009F67D7" w:rsidRPr="00F03836">
        <w:rPr>
          <w:rFonts w:cs="Times New Roman"/>
          <w:b/>
          <w:bCs/>
        </w:rPr>
        <w:t xml:space="preserve"> </w:t>
      </w:r>
    </w:p>
    <w:p w14:paraId="69B484F5" w14:textId="4D5D9FAB" w:rsidR="001A582B" w:rsidRPr="00B437C8" w:rsidRDefault="001A582B" w:rsidP="00B437C8">
      <w:pPr>
        <w:spacing w:line="276" w:lineRule="auto"/>
        <w:jc w:val="both"/>
        <w:rPr>
          <w:rFonts w:cs="Times New Roman"/>
          <w:sz w:val="22"/>
          <w:szCs w:val="22"/>
        </w:rPr>
      </w:pPr>
    </w:p>
    <w:p w14:paraId="5ACCD065" w14:textId="77777777" w:rsidR="00AB4B52" w:rsidRPr="00B437C8" w:rsidRDefault="00AB4B52" w:rsidP="00B437C8">
      <w:pPr>
        <w:spacing w:line="276" w:lineRule="auto"/>
        <w:jc w:val="both"/>
        <w:rPr>
          <w:rFonts w:cs="Times New Roman"/>
          <w:sz w:val="22"/>
          <w:szCs w:val="22"/>
        </w:rPr>
      </w:pPr>
    </w:p>
    <w:p w14:paraId="218E0734" w14:textId="06A7E57C" w:rsidR="0034099B" w:rsidRPr="0034099B" w:rsidRDefault="0034099B" w:rsidP="00B437C8">
      <w:pPr>
        <w:spacing w:line="276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Općina Čađavica</w:t>
      </w:r>
      <w:r w:rsidRPr="0034099B">
        <w:rPr>
          <w:rFonts w:cs="Times New Roman"/>
          <w:sz w:val="22"/>
          <w:szCs w:val="22"/>
        </w:rPr>
        <w:t xml:space="preserve"> obavještava sve poljoprivrednike, fizičke i pravne osobe da prijave štetu nastalu uslijed prirodne nepogode – suše, na području </w:t>
      </w:r>
      <w:r w:rsidR="00F03836">
        <w:rPr>
          <w:rFonts w:cs="Times New Roman"/>
          <w:sz w:val="22"/>
          <w:szCs w:val="22"/>
        </w:rPr>
        <w:t>Općine</w:t>
      </w:r>
      <w:r w:rsidRPr="0034099B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Čađavica</w:t>
      </w:r>
      <w:r w:rsidRPr="0034099B">
        <w:rPr>
          <w:rFonts w:cs="Times New Roman"/>
          <w:sz w:val="22"/>
          <w:szCs w:val="22"/>
        </w:rPr>
        <w:t>, na poljoprivrednim kulturama (ratarskim, povrtlarskim, industrijskim i voćarskim kulturama), trajnim nasadima te livadama i pašnjacima</w:t>
      </w:r>
    </w:p>
    <w:p w14:paraId="7603AC37" w14:textId="77777777" w:rsidR="00F03836" w:rsidRDefault="00F03836" w:rsidP="00B437C8">
      <w:pPr>
        <w:spacing w:line="276" w:lineRule="auto"/>
        <w:jc w:val="both"/>
        <w:rPr>
          <w:rFonts w:cs="Times New Roman"/>
          <w:sz w:val="22"/>
          <w:szCs w:val="22"/>
        </w:rPr>
      </w:pPr>
    </w:p>
    <w:p w14:paraId="5154C781" w14:textId="43678672" w:rsidR="00F03836" w:rsidRDefault="00F03836" w:rsidP="00F03836">
      <w:pPr>
        <w:spacing w:line="276" w:lineRule="auto"/>
        <w:jc w:val="both"/>
        <w:rPr>
          <w:rFonts w:cs="Times New Roman"/>
          <w:sz w:val="22"/>
          <w:szCs w:val="22"/>
        </w:rPr>
      </w:pPr>
      <w:r w:rsidRPr="00F03836">
        <w:rPr>
          <w:rFonts w:cs="Times New Roman"/>
          <w:sz w:val="22"/>
          <w:szCs w:val="22"/>
        </w:rPr>
        <w:t>Prijave se mogu podnijeti pismeno putem pošt</w:t>
      </w:r>
      <w:r>
        <w:rPr>
          <w:rFonts w:cs="Times New Roman"/>
          <w:sz w:val="22"/>
          <w:szCs w:val="22"/>
        </w:rPr>
        <w:t>e</w:t>
      </w:r>
      <w:r w:rsidRPr="00F03836">
        <w:rPr>
          <w:rFonts w:cs="Times New Roman"/>
          <w:sz w:val="22"/>
          <w:szCs w:val="22"/>
        </w:rPr>
        <w:t xml:space="preserve"> s naznakom: “Za prijavu šteta od prirodne nepogode - suša“ </w:t>
      </w:r>
      <w:r>
        <w:rPr>
          <w:rFonts w:cs="Times New Roman"/>
          <w:sz w:val="22"/>
          <w:szCs w:val="22"/>
        </w:rPr>
        <w:t xml:space="preserve">na adresu sjedišta Općine Čađavica, </w:t>
      </w:r>
      <w:r w:rsidRPr="00F03836">
        <w:rPr>
          <w:rFonts w:cs="Times New Roman"/>
          <w:sz w:val="22"/>
          <w:szCs w:val="22"/>
        </w:rPr>
        <w:t xml:space="preserve"> Kolodvorska 4, 33523 Čađavica</w:t>
      </w:r>
      <w:r>
        <w:rPr>
          <w:rFonts w:cs="Times New Roman"/>
          <w:sz w:val="22"/>
          <w:szCs w:val="22"/>
        </w:rPr>
        <w:t>,</w:t>
      </w:r>
      <w:r>
        <w:rPr>
          <w:rFonts w:cs="Times New Roman"/>
          <w:sz w:val="22"/>
          <w:szCs w:val="22"/>
        </w:rPr>
        <w:t xml:space="preserve"> </w:t>
      </w:r>
      <w:r w:rsidRPr="00F03836">
        <w:rPr>
          <w:rFonts w:cs="Times New Roman"/>
          <w:sz w:val="22"/>
          <w:szCs w:val="22"/>
        </w:rPr>
        <w:t>osobno u prostorij</w:t>
      </w:r>
      <w:r w:rsidR="000F062C">
        <w:rPr>
          <w:rFonts w:cs="Times New Roman"/>
          <w:sz w:val="22"/>
          <w:szCs w:val="22"/>
        </w:rPr>
        <w:t>e</w:t>
      </w:r>
      <w:r w:rsidRPr="00F03836">
        <w:rPr>
          <w:rFonts w:cs="Times New Roman"/>
          <w:sz w:val="22"/>
          <w:szCs w:val="22"/>
        </w:rPr>
        <w:t xml:space="preserve"> Općine Čađavica</w:t>
      </w:r>
      <w:r>
        <w:rPr>
          <w:rFonts w:cs="Times New Roman"/>
          <w:sz w:val="22"/>
          <w:szCs w:val="22"/>
        </w:rPr>
        <w:t xml:space="preserve"> </w:t>
      </w:r>
      <w:r w:rsidRPr="00F03836">
        <w:rPr>
          <w:rFonts w:cs="Times New Roman"/>
          <w:sz w:val="22"/>
          <w:szCs w:val="22"/>
        </w:rPr>
        <w:t xml:space="preserve">ili elektroničkim putem na adresu elektroničke pošte: </w:t>
      </w:r>
      <w:hyperlink r:id="rId6" w:history="1">
        <w:r w:rsidRPr="00013DA8">
          <w:rPr>
            <w:rStyle w:val="Hiperveza"/>
            <w:rFonts w:cs="Times New Roman"/>
            <w:sz w:val="22"/>
            <w:szCs w:val="22"/>
          </w:rPr>
          <w:t>opcina@opcina-cadjavica.hr</w:t>
        </w:r>
      </w:hyperlink>
      <w:r w:rsidRPr="00F03836">
        <w:rPr>
          <w:rFonts w:cs="Times New Roman"/>
          <w:sz w:val="22"/>
          <w:szCs w:val="22"/>
        </w:rPr>
        <w:t>,</w:t>
      </w:r>
      <w:r>
        <w:rPr>
          <w:rFonts w:cs="Times New Roman"/>
          <w:sz w:val="22"/>
          <w:szCs w:val="22"/>
        </w:rPr>
        <w:t xml:space="preserve"> </w:t>
      </w:r>
    </w:p>
    <w:p w14:paraId="1564BE5C" w14:textId="77777777" w:rsidR="00F03836" w:rsidRDefault="00F03836" w:rsidP="00F03836">
      <w:pPr>
        <w:spacing w:line="276" w:lineRule="auto"/>
        <w:jc w:val="both"/>
        <w:rPr>
          <w:rFonts w:cs="Times New Roman"/>
          <w:sz w:val="22"/>
          <w:szCs w:val="22"/>
        </w:rPr>
      </w:pPr>
    </w:p>
    <w:p w14:paraId="3C7EC4E9" w14:textId="759DA2A5" w:rsidR="00F03836" w:rsidRPr="00B437C8" w:rsidRDefault="00F03836" w:rsidP="00F03836">
      <w:pPr>
        <w:spacing w:line="276" w:lineRule="auto"/>
        <w:jc w:val="both"/>
        <w:rPr>
          <w:rFonts w:cs="Times New Roman"/>
          <w:b/>
          <w:bCs/>
          <w:sz w:val="22"/>
          <w:szCs w:val="22"/>
        </w:rPr>
      </w:pPr>
      <w:r w:rsidRPr="00B437C8">
        <w:rPr>
          <w:rFonts w:cs="Times New Roman"/>
          <w:b/>
          <w:bCs/>
          <w:sz w:val="22"/>
          <w:szCs w:val="22"/>
        </w:rPr>
        <w:t>Prijave se podnose zaključno do 28. kolovoza 202</w:t>
      </w:r>
      <w:r>
        <w:rPr>
          <w:rFonts w:cs="Times New Roman"/>
          <w:b/>
          <w:bCs/>
          <w:sz w:val="22"/>
          <w:szCs w:val="22"/>
        </w:rPr>
        <w:t>6</w:t>
      </w:r>
      <w:r w:rsidRPr="00B437C8">
        <w:rPr>
          <w:rFonts w:cs="Times New Roman"/>
          <w:b/>
          <w:bCs/>
          <w:sz w:val="22"/>
          <w:szCs w:val="22"/>
        </w:rPr>
        <w:t>. na propisanom obrascu PN</w:t>
      </w:r>
      <w:r w:rsidR="000F062C">
        <w:rPr>
          <w:rFonts w:cs="Times New Roman"/>
          <w:b/>
          <w:bCs/>
          <w:sz w:val="22"/>
          <w:szCs w:val="22"/>
        </w:rPr>
        <w:t>.</w:t>
      </w:r>
      <w:r w:rsidRPr="00B437C8">
        <w:rPr>
          <w:rFonts w:cs="Times New Roman"/>
          <w:b/>
          <w:bCs/>
          <w:sz w:val="22"/>
          <w:szCs w:val="22"/>
        </w:rPr>
        <w:t xml:space="preserve"> </w:t>
      </w:r>
    </w:p>
    <w:p w14:paraId="440B071C" w14:textId="77777777" w:rsidR="00F03836" w:rsidRDefault="00F03836" w:rsidP="00F03836">
      <w:pPr>
        <w:spacing w:line="276" w:lineRule="auto"/>
        <w:jc w:val="both"/>
        <w:rPr>
          <w:rFonts w:cs="Times New Roman"/>
          <w:sz w:val="22"/>
          <w:szCs w:val="22"/>
        </w:rPr>
      </w:pPr>
    </w:p>
    <w:p w14:paraId="4782EEB2" w14:textId="6E1197FF" w:rsidR="00F03836" w:rsidRPr="00F03836" w:rsidRDefault="00F03836" w:rsidP="00F03836">
      <w:pPr>
        <w:spacing w:line="276" w:lineRule="auto"/>
        <w:jc w:val="both"/>
        <w:rPr>
          <w:rFonts w:cs="Times New Roman"/>
          <w:sz w:val="22"/>
          <w:szCs w:val="22"/>
        </w:rPr>
      </w:pPr>
      <w:r w:rsidRPr="00F03836">
        <w:rPr>
          <w:rFonts w:cs="Times New Roman"/>
          <w:sz w:val="22"/>
          <w:szCs w:val="22"/>
        </w:rPr>
        <w:t>Uz prijavu je potrebno dostaviti:</w:t>
      </w:r>
    </w:p>
    <w:p w14:paraId="6B17879E" w14:textId="1AC03C07" w:rsidR="00F03836" w:rsidRPr="00F03836" w:rsidRDefault="00F03836" w:rsidP="00F03836">
      <w:pPr>
        <w:spacing w:line="276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</w:t>
      </w:r>
      <w:r w:rsidRPr="00F03836">
        <w:rPr>
          <w:rFonts w:cs="Times New Roman"/>
          <w:sz w:val="22"/>
          <w:szCs w:val="22"/>
        </w:rPr>
        <w:tab/>
        <w:t>presliku Lista A Zahtjeva za potporu i Lista B Prijave površina za 2026. godinu;</w:t>
      </w:r>
    </w:p>
    <w:p w14:paraId="4B29862F" w14:textId="2093673E" w:rsidR="00F03836" w:rsidRDefault="00F03836" w:rsidP="00F03836">
      <w:pPr>
        <w:spacing w:line="276" w:lineRule="auto"/>
        <w:jc w:val="both"/>
        <w:rPr>
          <w:rFonts w:cs="Times New Roman"/>
          <w:sz w:val="22"/>
          <w:szCs w:val="22"/>
        </w:rPr>
      </w:pPr>
      <w:r w:rsidRPr="00F03836">
        <w:rPr>
          <w:rFonts w:cs="Times New Roman"/>
          <w:sz w:val="22"/>
          <w:szCs w:val="22"/>
        </w:rPr>
        <w:t>-</w:t>
      </w:r>
      <w:r w:rsidRPr="00F03836">
        <w:rPr>
          <w:rFonts w:cs="Times New Roman"/>
          <w:sz w:val="22"/>
          <w:szCs w:val="22"/>
        </w:rPr>
        <w:tab/>
      </w:r>
      <w:r w:rsidR="00D85E61">
        <w:rPr>
          <w:rFonts w:cs="Times New Roman"/>
          <w:sz w:val="22"/>
          <w:szCs w:val="22"/>
        </w:rPr>
        <w:t>presliku</w:t>
      </w:r>
      <w:r w:rsidRPr="00F03836">
        <w:rPr>
          <w:rFonts w:cs="Times New Roman"/>
          <w:sz w:val="22"/>
          <w:szCs w:val="22"/>
        </w:rPr>
        <w:t xml:space="preserve"> računa prijavitelja ako posjeduje zaštićeni račun ili je drugačiji od onog navedenog u </w:t>
      </w:r>
      <w:r>
        <w:rPr>
          <w:rFonts w:cs="Times New Roman"/>
          <w:sz w:val="22"/>
          <w:szCs w:val="22"/>
        </w:rPr>
        <w:t xml:space="preserve"> </w:t>
      </w:r>
    </w:p>
    <w:p w14:paraId="6C4A56C0" w14:textId="6F64FE30" w:rsidR="00F03836" w:rsidRPr="00F03836" w:rsidRDefault="00F03836" w:rsidP="00F03836">
      <w:pPr>
        <w:spacing w:line="276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       </w:t>
      </w:r>
      <w:r w:rsidRPr="00F03836">
        <w:rPr>
          <w:rFonts w:cs="Times New Roman"/>
          <w:sz w:val="22"/>
          <w:szCs w:val="22"/>
        </w:rPr>
        <w:t>Lista A Zahtjeva za potporu</w:t>
      </w:r>
    </w:p>
    <w:p w14:paraId="7AEEECB9" w14:textId="77777777" w:rsidR="00F03836" w:rsidRPr="00F03836" w:rsidRDefault="00F03836" w:rsidP="00F03836">
      <w:pPr>
        <w:spacing w:line="276" w:lineRule="auto"/>
        <w:jc w:val="both"/>
        <w:rPr>
          <w:rFonts w:cs="Times New Roman"/>
          <w:sz w:val="22"/>
          <w:szCs w:val="22"/>
        </w:rPr>
      </w:pPr>
      <w:r w:rsidRPr="00F03836">
        <w:rPr>
          <w:rFonts w:cs="Times New Roman"/>
          <w:sz w:val="22"/>
          <w:szCs w:val="22"/>
        </w:rPr>
        <w:t>-</w:t>
      </w:r>
      <w:r w:rsidRPr="00F03836">
        <w:rPr>
          <w:rFonts w:cs="Times New Roman"/>
          <w:sz w:val="22"/>
          <w:szCs w:val="22"/>
        </w:rPr>
        <w:tab/>
        <w:t>izjava o osiguranju imovine</w:t>
      </w:r>
    </w:p>
    <w:p w14:paraId="26224D41" w14:textId="3AFC617B" w:rsidR="00F03836" w:rsidRDefault="00F03836" w:rsidP="00F03836">
      <w:pPr>
        <w:spacing w:line="276" w:lineRule="auto"/>
        <w:jc w:val="both"/>
        <w:rPr>
          <w:rFonts w:cs="Times New Roman"/>
          <w:sz w:val="22"/>
          <w:szCs w:val="22"/>
        </w:rPr>
      </w:pPr>
      <w:r w:rsidRPr="00F03836">
        <w:rPr>
          <w:rFonts w:cs="Times New Roman"/>
          <w:sz w:val="22"/>
          <w:szCs w:val="22"/>
        </w:rPr>
        <w:t>-</w:t>
      </w:r>
      <w:r w:rsidRPr="00F03836">
        <w:rPr>
          <w:rFonts w:cs="Times New Roman"/>
          <w:sz w:val="22"/>
          <w:szCs w:val="22"/>
        </w:rPr>
        <w:tab/>
        <w:t>privola prijavitelja</w:t>
      </w:r>
    </w:p>
    <w:p w14:paraId="6B1CA0B8" w14:textId="77777777" w:rsidR="00B437C8" w:rsidRPr="00E45D96" w:rsidRDefault="00B437C8" w:rsidP="00B437C8">
      <w:pPr>
        <w:spacing w:line="276" w:lineRule="auto"/>
        <w:jc w:val="both"/>
        <w:rPr>
          <w:rFonts w:cs="Times New Roman"/>
          <w:b/>
          <w:bCs/>
          <w:sz w:val="22"/>
          <w:szCs w:val="22"/>
        </w:rPr>
      </w:pPr>
    </w:p>
    <w:p w14:paraId="464BB7DA" w14:textId="77777777" w:rsidR="000F062C" w:rsidRPr="00F03836" w:rsidRDefault="000F062C" w:rsidP="000F062C">
      <w:pPr>
        <w:spacing w:line="276" w:lineRule="auto"/>
        <w:jc w:val="both"/>
        <w:rPr>
          <w:rFonts w:cs="Times New Roman"/>
          <w:sz w:val="22"/>
          <w:szCs w:val="22"/>
        </w:rPr>
      </w:pPr>
      <w:r w:rsidRPr="00F03836">
        <w:rPr>
          <w:rFonts w:cs="Times New Roman"/>
          <w:sz w:val="22"/>
          <w:szCs w:val="22"/>
        </w:rPr>
        <w:t xml:space="preserve">Obrasci se mogu pronaći na mrežnoj stranici </w:t>
      </w:r>
      <w:r>
        <w:rPr>
          <w:rFonts w:cs="Times New Roman"/>
          <w:sz w:val="22"/>
          <w:szCs w:val="22"/>
        </w:rPr>
        <w:t>Općine Čađavica kao i u prostorijama Općine Čađavica</w:t>
      </w:r>
      <w:r w:rsidRPr="00F03836">
        <w:rPr>
          <w:rFonts w:cs="Times New Roman"/>
          <w:sz w:val="22"/>
          <w:szCs w:val="22"/>
        </w:rPr>
        <w:t>.</w:t>
      </w:r>
    </w:p>
    <w:p w14:paraId="69267B36" w14:textId="0451B8BD" w:rsidR="00A318FB" w:rsidRPr="00B437C8" w:rsidRDefault="00A318FB" w:rsidP="00B437C8">
      <w:pPr>
        <w:spacing w:line="276" w:lineRule="auto"/>
        <w:rPr>
          <w:rFonts w:cs="Times New Roman"/>
          <w:sz w:val="22"/>
          <w:szCs w:val="22"/>
        </w:rPr>
      </w:pPr>
    </w:p>
    <w:p w14:paraId="029286DE" w14:textId="19042C69" w:rsidR="001A582B" w:rsidRPr="00B437C8" w:rsidRDefault="001A582B" w:rsidP="00B437C8">
      <w:pPr>
        <w:spacing w:line="276" w:lineRule="auto"/>
        <w:jc w:val="right"/>
        <w:rPr>
          <w:rFonts w:cs="Times New Roman"/>
          <w:sz w:val="22"/>
          <w:szCs w:val="22"/>
        </w:rPr>
      </w:pPr>
    </w:p>
    <w:p w14:paraId="78AAD583" w14:textId="419E583D" w:rsidR="001A582B" w:rsidRDefault="001A582B"/>
    <w:sectPr w:rsidR="001A582B" w:rsidSect="00E466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93899"/>
    <w:multiLevelType w:val="hybridMultilevel"/>
    <w:tmpl w:val="F76E014E"/>
    <w:lvl w:ilvl="0" w:tplc="51164B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5D5AF7"/>
    <w:multiLevelType w:val="hybridMultilevel"/>
    <w:tmpl w:val="F356EA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0491782">
    <w:abstractNumId w:val="1"/>
  </w:num>
  <w:num w:numId="2" w16cid:durableId="1250505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82B"/>
    <w:rsid w:val="000D7AB3"/>
    <w:rsid w:val="000F062C"/>
    <w:rsid w:val="001335BC"/>
    <w:rsid w:val="00160988"/>
    <w:rsid w:val="001A582B"/>
    <w:rsid w:val="001B19B5"/>
    <w:rsid w:val="001B2089"/>
    <w:rsid w:val="001C247E"/>
    <w:rsid w:val="001C4917"/>
    <w:rsid w:val="001D2055"/>
    <w:rsid w:val="00276A8C"/>
    <w:rsid w:val="002950BE"/>
    <w:rsid w:val="002A0F0B"/>
    <w:rsid w:val="002E1136"/>
    <w:rsid w:val="0034099B"/>
    <w:rsid w:val="00385C7C"/>
    <w:rsid w:val="004325B7"/>
    <w:rsid w:val="00462725"/>
    <w:rsid w:val="0046629B"/>
    <w:rsid w:val="00481808"/>
    <w:rsid w:val="004B61B8"/>
    <w:rsid w:val="004B7C0D"/>
    <w:rsid w:val="004F16FE"/>
    <w:rsid w:val="00542326"/>
    <w:rsid w:val="005520F5"/>
    <w:rsid w:val="005E0657"/>
    <w:rsid w:val="0068630F"/>
    <w:rsid w:val="006B7693"/>
    <w:rsid w:val="006E132C"/>
    <w:rsid w:val="007C10D0"/>
    <w:rsid w:val="0081757A"/>
    <w:rsid w:val="0082303C"/>
    <w:rsid w:val="008D68F6"/>
    <w:rsid w:val="00931DCA"/>
    <w:rsid w:val="00944D40"/>
    <w:rsid w:val="009B1029"/>
    <w:rsid w:val="009F67D7"/>
    <w:rsid w:val="00A318FB"/>
    <w:rsid w:val="00A4169F"/>
    <w:rsid w:val="00AB4B52"/>
    <w:rsid w:val="00B210F0"/>
    <w:rsid w:val="00B35271"/>
    <w:rsid w:val="00B437C8"/>
    <w:rsid w:val="00B817D8"/>
    <w:rsid w:val="00BA5078"/>
    <w:rsid w:val="00BD7BFD"/>
    <w:rsid w:val="00BF7541"/>
    <w:rsid w:val="00C05C71"/>
    <w:rsid w:val="00C07C54"/>
    <w:rsid w:val="00C77D01"/>
    <w:rsid w:val="00CB7937"/>
    <w:rsid w:val="00CD4188"/>
    <w:rsid w:val="00D85E61"/>
    <w:rsid w:val="00E4369E"/>
    <w:rsid w:val="00E45D96"/>
    <w:rsid w:val="00E46610"/>
    <w:rsid w:val="00E82EE8"/>
    <w:rsid w:val="00E903FE"/>
    <w:rsid w:val="00EA0514"/>
    <w:rsid w:val="00EE6A4D"/>
    <w:rsid w:val="00F004F7"/>
    <w:rsid w:val="00F03836"/>
    <w:rsid w:val="00F24969"/>
    <w:rsid w:val="00FA107D"/>
    <w:rsid w:val="00FC28CD"/>
    <w:rsid w:val="00FC3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C98B0"/>
  <w15:chartTrackingRefBased/>
  <w15:docId w15:val="{996A0A92-8E70-4EBA-96A0-FA7B5F433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4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1B8"/>
    <w:pPr>
      <w:spacing w:after="0" w:line="240" w:lineRule="auto"/>
    </w:pPr>
    <w:rPr>
      <w:lang w:eastAsia="hr-HR"/>
    </w:rPr>
  </w:style>
  <w:style w:type="paragraph" w:styleId="Naslov4">
    <w:name w:val="heading 4"/>
    <w:basedOn w:val="Normal"/>
    <w:link w:val="Naslov4Char"/>
    <w:uiPriority w:val="9"/>
    <w:qFormat/>
    <w:rsid w:val="004B61B8"/>
    <w:pPr>
      <w:spacing w:before="100" w:beforeAutospacing="1" w:after="100" w:afterAutospacing="1"/>
      <w:outlineLvl w:val="3"/>
    </w:pPr>
    <w:rPr>
      <w:rFonts w:eastAsia="Times New Roman" w:cs="Times New Roman"/>
      <w:b/>
      <w:bCs/>
      <w:lang w:val="en-US" w:eastAsia="en-US"/>
    </w:rPr>
  </w:style>
  <w:style w:type="paragraph" w:styleId="Naslov6">
    <w:name w:val="heading 6"/>
    <w:basedOn w:val="Normal"/>
    <w:link w:val="Naslov6Char"/>
    <w:uiPriority w:val="9"/>
    <w:qFormat/>
    <w:rsid w:val="004B61B8"/>
    <w:pPr>
      <w:spacing w:before="100" w:beforeAutospacing="1" w:after="100" w:afterAutospacing="1"/>
      <w:outlineLvl w:val="5"/>
    </w:pPr>
    <w:rPr>
      <w:rFonts w:eastAsia="Times New Roman" w:cs="Times New Roman"/>
      <w:b/>
      <w:bCs/>
      <w:sz w:val="15"/>
      <w:szCs w:val="15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4Char">
    <w:name w:val="Naslov 4 Char"/>
    <w:basedOn w:val="Zadanifontodlomka"/>
    <w:link w:val="Naslov4"/>
    <w:uiPriority w:val="9"/>
    <w:rsid w:val="004B61B8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slov6Char">
    <w:name w:val="Naslov 6 Char"/>
    <w:basedOn w:val="Zadanifontodlomka"/>
    <w:link w:val="Naslov6"/>
    <w:uiPriority w:val="9"/>
    <w:rsid w:val="004B61B8"/>
    <w:rPr>
      <w:rFonts w:ascii="Times New Roman" w:eastAsia="Times New Roman" w:hAnsi="Times New Roman" w:cs="Times New Roman"/>
      <w:b/>
      <w:bCs/>
      <w:sz w:val="15"/>
      <w:szCs w:val="15"/>
      <w:lang w:val="en-US"/>
    </w:rPr>
  </w:style>
  <w:style w:type="character" w:styleId="Naglaeno">
    <w:name w:val="Strong"/>
    <w:basedOn w:val="Zadanifontodlomka"/>
    <w:uiPriority w:val="22"/>
    <w:qFormat/>
    <w:rsid w:val="004B61B8"/>
    <w:rPr>
      <w:b/>
      <w:bCs/>
    </w:rPr>
  </w:style>
  <w:style w:type="character" w:styleId="Istaknuto">
    <w:name w:val="Emphasis"/>
    <w:basedOn w:val="Zadanifontodlomka"/>
    <w:uiPriority w:val="20"/>
    <w:qFormat/>
    <w:rsid w:val="004B61B8"/>
    <w:rPr>
      <w:i/>
      <w:iCs/>
    </w:rPr>
  </w:style>
  <w:style w:type="paragraph" w:styleId="Odlomakpopisa">
    <w:name w:val="List Paragraph"/>
    <w:basedOn w:val="Normal"/>
    <w:uiPriority w:val="34"/>
    <w:qFormat/>
    <w:rsid w:val="004B61B8"/>
    <w:pPr>
      <w:ind w:left="720"/>
      <w:contextualSpacing/>
    </w:pPr>
    <w:rPr>
      <w:rFonts w:eastAsia="Times New Roman" w:cs="Times New Roman"/>
    </w:rPr>
  </w:style>
  <w:style w:type="character" w:styleId="Hiperveza">
    <w:name w:val="Hyperlink"/>
    <w:basedOn w:val="Zadanifontodlomka"/>
    <w:uiPriority w:val="99"/>
    <w:unhideWhenUsed/>
    <w:rsid w:val="00F03836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038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pcina@opcina-cadjavica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Čačinci</dc:creator>
  <cp:keywords/>
  <dc:description/>
  <cp:lastModifiedBy>Općina Čađavica</cp:lastModifiedBy>
  <cp:revision>17</cp:revision>
  <cp:lastPrinted>2024-08-21T09:15:00Z</cp:lastPrinted>
  <dcterms:created xsi:type="dcterms:W3CDTF">2021-07-14T07:05:00Z</dcterms:created>
  <dcterms:modified xsi:type="dcterms:W3CDTF">2026-08-21T11:41:00Z</dcterms:modified>
</cp:coreProperties>
</file>